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52D43" w14:textId="1FA9B501" w:rsidR="00523E24" w:rsidRPr="005E4855" w:rsidRDefault="00523E24" w:rsidP="00BB7839">
      <w:pPr>
        <w:jc w:val="center"/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香港特別行政區政府</w:t>
      </w:r>
    </w:p>
    <w:p w14:paraId="14D649FF" w14:textId="77777777" w:rsidR="00523E24" w:rsidRPr="005E4855" w:rsidRDefault="00523E24">
      <w:pPr>
        <w:jc w:val="center"/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表格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109A</w:t>
      </w:r>
    </w:p>
    <w:p w14:paraId="7BE1696A" w14:textId="77777777" w:rsidR="00523E24" w:rsidRPr="005E4855" w:rsidRDefault="00523E24">
      <w:pPr>
        <w:jc w:val="center"/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《氣體安全（氣體供應）規例》（第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51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章）</w:t>
      </w:r>
    </w:p>
    <w:p w14:paraId="1196070A" w14:textId="05290C46" w:rsidR="00523E24" w:rsidRPr="005E4855" w:rsidRDefault="00523E24">
      <w:pPr>
        <w:jc w:val="center"/>
        <w:rPr>
          <w:rFonts w:ascii="Frutiger UltraBlack" w:eastAsia="華康中黑體(P)" w:hAnsi="Frutiger UltraBlack"/>
          <w:color w:val="000000" w:themeColor="text1"/>
          <w:sz w:val="20"/>
        </w:rPr>
      </w:pPr>
      <w:bookmarkStart w:id="0" w:name="_GoBack"/>
      <w:bookmarkEnd w:id="0"/>
      <w:r w:rsidRPr="005E4855">
        <w:rPr>
          <w:rFonts w:ascii="Frutiger UltraBlack" w:eastAsia="華康中黑體(P)" w:hint="eastAsia"/>
          <w:color w:val="000000" w:themeColor="text1"/>
          <w:sz w:val="20"/>
        </w:rPr>
        <w:t>石油氣加氣站周年檢查報告</w:t>
      </w:r>
    </w:p>
    <w:p w14:paraId="4398C41A" w14:textId="77777777" w:rsidR="00523E24" w:rsidRPr="005E4855" w:rsidRDefault="00523E24">
      <w:pPr>
        <w:rPr>
          <w:color w:val="000000" w:themeColor="text1"/>
        </w:rPr>
      </w:pPr>
    </w:p>
    <w:p w14:paraId="56A7FF7F" w14:textId="77777777" w:rsidR="00523E24" w:rsidRPr="005E4855" w:rsidRDefault="00523E24">
      <w:pPr>
        <w:spacing w:line="200" w:lineRule="exact"/>
        <w:ind w:left="1134" w:hanging="1134"/>
        <w:rPr>
          <w:color w:val="000000" w:themeColor="text1"/>
          <w:sz w:val="20"/>
        </w:rPr>
      </w:pPr>
      <w:r w:rsidRPr="005E4855">
        <w:rPr>
          <w:rFonts w:hint="eastAsia"/>
          <w:color w:val="000000" w:themeColor="text1"/>
          <w:sz w:val="20"/>
        </w:rPr>
        <w:t>致：氣體安全監督</w:t>
      </w:r>
    </w:p>
    <w:tbl>
      <w:tblPr>
        <w:tblW w:w="4440" w:type="dxa"/>
        <w:tblInd w:w="5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</w:tblGrid>
      <w:tr w:rsidR="005E4855" w:rsidRPr="005E4855" w14:paraId="059BE25F" w14:textId="77777777">
        <w:trPr>
          <w:trHeight w:val="255"/>
        </w:trPr>
        <w:tc>
          <w:tcPr>
            <w:tcW w:w="4440" w:type="dxa"/>
          </w:tcPr>
          <w:p w14:paraId="0601941D" w14:textId="77777777" w:rsidR="00523E24" w:rsidRPr="005E4855" w:rsidRDefault="00523E24">
            <w:pPr>
              <w:spacing w:line="200" w:lineRule="exact"/>
              <w:ind w:right="-28"/>
              <w:rPr>
                <w:color w:val="000000" w:themeColor="text1"/>
                <w:sz w:val="20"/>
              </w:rPr>
            </w:pPr>
            <w:r w:rsidRPr="005E4855">
              <w:rPr>
                <w:rFonts w:hint="eastAsia"/>
                <w:color w:val="000000" w:themeColor="text1"/>
                <w:sz w:val="20"/>
              </w:rPr>
              <w:t>氣體標準事務處檔號：</w:t>
            </w:r>
            <w:r w:rsidRPr="005E4855">
              <w:rPr>
                <w:rFonts w:hint="eastAsia"/>
                <w:color w:val="000000" w:themeColor="text1"/>
                <w:sz w:val="20"/>
              </w:rPr>
              <w:t>GSO/GPS/S/</w:t>
            </w:r>
          </w:p>
        </w:tc>
      </w:tr>
    </w:tbl>
    <w:p w14:paraId="48481514" w14:textId="77777777" w:rsidR="00523E24" w:rsidRPr="005E4855" w:rsidRDefault="00523E24">
      <w:pPr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第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I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部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石油氣裝置的詳細資料</w:t>
      </w:r>
    </w:p>
    <w:p w14:paraId="105D6D72" w14:textId="77777777" w:rsidR="00523E24" w:rsidRPr="005E4855" w:rsidRDefault="00523E24">
      <w:pPr>
        <w:rPr>
          <w:color w:val="000000" w:themeColor="text1"/>
        </w:rPr>
      </w:pP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5E4855" w:rsidRPr="005E4855" w14:paraId="6A45C3DC" w14:textId="77777777">
        <w:trPr>
          <w:trHeight w:val="255"/>
        </w:trPr>
        <w:tc>
          <w:tcPr>
            <w:tcW w:w="200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B3C6556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地點</w:t>
            </w:r>
          </w:p>
        </w:tc>
        <w:tc>
          <w:tcPr>
            <w:tcW w:w="7740" w:type="dxa"/>
            <w:tcBorders>
              <w:left w:val="nil"/>
            </w:tcBorders>
          </w:tcPr>
          <w:p w14:paraId="0708738E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4855" w:rsidRPr="005E4855" w14:paraId="6B7E0AC7" w14:textId="77777777">
        <w:trPr>
          <w:trHeight w:val="255"/>
        </w:trPr>
        <w:tc>
          <w:tcPr>
            <w:tcW w:w="2008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1177AE62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740" w:type="dxa"/>
            <w:tcBorders>
              <w:left w:val="nil"/>
            </w:tcBorders>
          </w:tcPr>
          <w:p w14:paraId="3769A8D0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4855" w:rsidRPr="005E4855" w14:paraId="5694DF62" w14:textId="77777777">
        <w:trPr>
          <w:trHeight w:val="255"/>
        </w:trPr>
        <w:tc>
          <w:tcPr>
            <w:tcW w:w="200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705E9D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擁有人</w:t>
            </w:r>
          </w:p>
        </w:tc>
        <w:tc>
          <w:tcPr>
            <w:tcW w:w="7740" w:type="dxa"/>
            <w:tcBorders>
              <w:left w:val="nil"/>
            </w:tcBorders>
          </w:tcPr>
          <w:p w14:paraId="3AEAA3A6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4855" w:rsidRPr="005E4855" w14:paraId="53539944" w14:textId="77777777">
        <w:trPr>
          <w:trHeight w:val="255"/>
        </w:trPr>
        <w:tc>
          <w:tcPr>
            <w:tcW w:w="200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4AA8C4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氣體供應公司</w:t>
            </w:r>
          </w:p>
        </w:tc>
        <w:tc>
          <w:tcPr>
            <w:tcW w:w="7740" w:type="dxa"/>
            <w:tcBorders>
              <w:left w:val="nil"/>
            </w:tcBorders>
          </w:tcPr>
          <w:p w14:paraId="53392BD6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4855" w:rsidRPr="005E4855" w14:paraId="764FC040" w14:textId="77777777">
        <w:trPr>
          <w:trHeight w:val="255"/>
        </w:trPr>
        <w:tc>
          <w:tcPr>
            <w:tcW w:w="200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BAE74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維修承辦商</w:t>
            </w:r>
          </w:p>
        </w:tc>
        <w:tc>
          <w:tcPr>
            <w:tcW w:w="7740" w:type="dxa"/>
            <w:tcBorders>
              <w:left w:val="nil"/>
            </w:tcBorders>
          </w:tcPr>
          <w:p w14:paraId="2BD06F6F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E4855" w:rsidRPr="005E4855" w14:paraId="26E39F04" w14:textId="77777777">
        <w:trPr>
          <w:trHeight w:val="255"/>
        </w:trPr>
        <w:tc>
          <w:tcPr>
            <w:tcW w:w="200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F49AA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裝置類型</w:t>
            </w:r>
          </w:p>
        </w:tc>
        <w:tc>
          <w:tcPr>
            <w:tcW w:w="7740" w:type="dxa"/>
            <w:tcBorders>
              <w:left w:val="nil"/>
            </w:tcBorders>
          </w:tcPr>
          <w:p w14:paraId="5009E6AF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專用石油氣加氣站／汽油兼石油氣加氣站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 *</w:t>
            </w:r>
          </w:p>
        </w:tc>
      </w:tr>
      <w:tr w:rsidR="00523E24" w:rsidRPr="005E4855" w14:paraId="078E2C30" w14:textId="77777777">
        <w:trPr>
          <w:trHeight w:val="255"/>
        </w:trPr>
        <w:tc>
          <w:tcPr>
            <w:tcW w:w="200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583552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儲存數量</w:t>
            </w:r>
          </w:p>
        </w:tc>
        <w:tc>
          <w:tcPr>
            <w:tcW w:w="7740" w:type="dxa"/>
            <w:tcBorders>
              <w:left w:val="nil"/>
            </w:tcBorders>
          </w:tcPr>
          <w:p w14:paraId="24024E9A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color w:val="000000" w:themeColor="text1"/>
                <w:sz w:val="18"/>
                <w:szCs w:val="18"/>
              </w:rPr>
              <w:tab/>
              <w:t>×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千升</w:t>
            </w:r>
          </w:p>
        </w:tc>
      </w:tr>
    </w:tbl>
    <w:p w14:paraId="7441D06D" w14:textId="77777777" w:rsidR="00523E24" w:rsidRPr="005E4855" w:rsidRDefault="00523E24">
      <w:pPr>
        <w:rPr>
          <w:color w:val="000000" w:themeColor="text1"/>
        </w:rPr>
      </w:pPr>
    </w:p>
    <w:p w14:paraId="1BE5DF22" w14:textId="77777777" w:rsidR="00523E24" w:rsidRPr="005E4855" w:rsidRDefault="00523E24">
      <w:pPr>
        <w:rPr>
          <w:color w:val="000000" w:themeColor="text1"/>
        </w:rPr>
      </w:pPr>
    </w:p>
    <w:p w14:paraId="5CADE6CE" w14:textId="77777777" w:rsidR="00523E24" w:rsidRPr="005E4855" w:rsidRDefault="00523E24">
      <w:pPr>
        <w:spacing w:line="200" w:lineRule="exact"/>
        <w:ind w:left="840" w:hanging="840"/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第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IIa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部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檢查項目</w:t>
      </w:r>
    </w:p>
    <w:p w14:paraId="167C434E" w14:textId="77777777" w:rsidR="00523E24" w:rsidRPr="005E4855" w:rsidRDefault="00523E24">
      <w:pPr>
        <w:rPr>
          <w:color w:val="000000" w:themeColor="text1"/>
        </w:rPr>
      </w:pPr>
    </w:p>
    <w:tbl>
      <w:tblPr>
        <w:tblW w:w="9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20"/>
        <w:gridCol w:w="480"/>
        <w:gridCol w:w="389"/>
        <w:gridCol w:w="4232"/>
        <w:gridCol w:w="540"/>
      </w:tblGrid>
      <w:tr w:rsidR="005E4855" w:rsidRPr="005E4855" w14:paraId="68FC4742" w14:textId="77777777" w:rsidTr="005E4855">
        <w:trPr>
          <w:trHeight w:val="255"/>
        </w:trPr>
        <w:tc>
          <w:tcPr>
            <w:tcW w:w="388" w:type="dxa"/>
            <w:shd w:val="pct10" w:color="auto" w:fill="auto"/>
          </w:tcPr>
          <w:p w14:paraId="382ED257" w14:textId="77777777" w:rsidR="00D51D4C" w:rsidRPr="005E4855" w:rsidRDefault="00D51D4C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200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25FEABDB" w14:textId="51AF10DA" w:rsidR="00D51D4C" w:rsidRPr="005E4855" w:rsidRDefault="00D51D4C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場地情況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</w:tcPr>
          <w:p w14:paraId="3613C168" w14:textId="77777777" w:rsidR="00D51D4C" w:rsidRPr="005E4855" w:rsidRDefault="00D51D4C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47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36E42215" w14:textId="0CFDD2EE" w:rsidR="00D51D4C" w:rsidRPr="005E4855" w:rsidRDefault="00D51D4C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管道／設備</w:t>
            </w:r>
          </w:p>
        </w:tc>
      </w:tr>
      <w:tr w:rsidR="005E4855" w:rsidRPr="005E4855" w14:paraId="0DAAB837" w14:textId="77777777" w:rsidTr="005E4855">
        <w:trPr>
          <w:trHeight w:val="255"/>
        </w:trPr>
        <w:tc>
          <w:tcPr>
            <w:tcW w:w="388" w:type="dxa"/>
          </w:tcPr>
          <w:p w14:paraId="3146A1B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20" w:type="dxa"/>
          </w:tcPr>
          <w:p w14:paraId="7DB5E0A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在安全距離內的建築物／設備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457899A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AC331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F3046B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管道／閥門／計量器／配件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的情況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15495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3936319E" w14:textId="77777777" w:rsidTr="005E4855">
        <w:trPr>
          <w:trHeight w:val="255"/>
        </w:trPr>
        <w:tc>
          <w:tcPr>
            <w:tcW w:w="388" w:type="dxa"/>
          </w:tcPr>
          <w:p w14:paraId="6969DF4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20" w:type="dxa"/>
          </w:tcPr>
          <w:p w14:paraId="1DA6D98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圍欄／圍牆／門閘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的情況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24F478E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CFBDE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29B4AA9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管道／閥門／配件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的識別標記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301701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6B1B986A" w14:textId="77777777" w:rsidTr="005E4855">
        <w:trPr>
          <w:trHeight w:val="255"/>
        </w:trPr>
        <w:tc>
          <w:tcPr>
            <w:tcW w:w="388" w:type="dxa"/>
          </w:tcPr>
          <w:p w14:paraId="6F1A5FA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20" w:type="dxa"/>
          </w:tcPr>
          <w:p w14:paraId="61D3662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集水槽／排水管／溝渠蓋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的情況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0603994E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1CE75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16E4535F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主控制閥的識別標記和功能標記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5F17A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42434B88" w14:textId="77777777" w:rsidTr="005E4855">
        <w:trPr>
          <w:trHeight w:val="255"/>
        </w:trPr>
        <w:tc>
          <w:tcPr>
            <w:tcW w:w="388" w:type="dxa"/>
          </w:tcPr>
          <w:p w14:paraId="1CB31B8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20" w:type="dxa"/>
          </w:tcPr>
          <w:p w14:paraId="1E34288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已檢定未逾期滅火器的類型及數目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5203304F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F61372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2F8E38C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管道及配件表面檢驗及檢漏測試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E23E63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5A09219A" w14:textId="77777777" w:rsidTr="005E4855">
        <w:trPr>
          <w:trHeight w:val="255"/>
        </w:trPr>
        <w:tc>
          <w:tcPr>
            <w:tcW w:w="388" w:type="dxa"/>
          </w:tcPr>
          <w:p w14:paraId="2AB576F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20" w:type="dxa"/>
          </w:tcPr>
          <w:p w14:paraId="0EA11A4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警告告示／緊急告示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的情況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5578D82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8090DE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2E6770E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在有效期內的所有液壓放洩閥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162E57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5E3E0A6D" w14:textId="77777777" w:rsidTr="005E4855">
        <w:trPr>
          <w:trHeight w:val="255"/>
        </w:trPr>
        <w:tc>
          <w:tcPr>
            <w:tcW w:w="388" w:type="dxa"/>
          </w:tcPr>
          <w:p w14:paraId="2B5AECF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20" w:type="dxa"/>
          </w:tcPr>
          <w:p w14:paraId="5A414EF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167E488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B0EF6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FDD417E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626816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18FFB5EC" w14:textId="77777777" w:rsidTr="005E4855">
        <w:trPr>
          <w:trHeight w:val="255"/>
        </w:trPr>
        <w:tc>
          <w:tcPr>
            <w:tcW w:w="388" w:type="dxa"/>
            <w:tcBorders>
              <w:bottom w:val="single" w:sz="4" w:space="0" w:color="auto"/>
            </w:tcBorders>
          </w:tcPr>
          <w:p w14:paraId="0D22ED8A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0FFF76DE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</w:tcPr>
          <w:p w14:paraId="567FCACF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F944ED2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77A0D681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0521BC1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5E4855" w:rsidRPr="005E4855" w14:paraId="51E4A7BE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4F2ED7C" w14:textId="77777777" w:rsidR="00D51D4C" w:rsidRPr="005E4855" w:rsidRDefault="00D51D4C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E160779" w14:textId="6DAE01D3" w:rsidR="00D51D4C" w:rsidRPr="005E4855" w:rsidRDefault="00D51D4C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管理情況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E299076" w14:textId="77777777" w:rsidR="00D51D4C" w:rsidRPr="005E4855" w:rsidRDefault="00D51D4C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CA35AF0" w14:textId="6AD73900" w:rsidR="00D51D4C" w:rsidRPr="005E4855" w:rsidRDefault="00D51D4C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大型石油氣缸及缸車停泊位</w:t>
            </w:r>
          </w:p>
        </w:tc>
      </w:tr>
      <w:tr w:rsidR="005E4855" w:rsidRPr="005E4855" w14:paraId="5FB3D274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C03F5E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4EFE26A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加氣站的一般狀況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1E2FF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23A36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E414E0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閥門塔樓的情況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A5A928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59C97661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09D99B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091DBDD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8D73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3456D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25F3EFA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塔樓內的管道及配件表面檢驗及檢漏測試</w:t>
            </w:r>
          </w:p>
        </w:tc>
        <w:tc>
          <w:tcPr>
            <w:tcW w:w="540" w:type="dxa"/>
          </w:tcPr>
          <w:p w14:paraId="1A3E0EC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0E808ED0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CF46C6" w14:textId="77777777" w:rsidR="00D51D4C" w:rsidRPr="005E4855" w:rsidRDefault="00D51D4C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A6DD944" w14:textId="2A269180" w:rsidR="00D51D4C" w:rsidRPr="005E4855" w:rsidRDefault="00D51D4C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維修記錄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34F066" w14:textId="77777777" w:rsidR="00D51D4C" w:rsidRPr="005E4855" w:rsidRDefault="00D51D4C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50F76C12" w14:textId="77777777" w:rsidR="00D51D4C" w:rsidRPr="005E4855" w:rsidRDefault="00D51D4C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探試喉防雨蓋、閥門歧管間封蓋等設備的提供情況</w:t>
            </w:r>
          </w:p>
        </w:tc>
        <w:tc>
          <w:tcPr>
            <w:tcW w:w="540" w:type="dxa"/>
          </w:tcPr>
          <w:p w14:paraId="3EF9C17C" w14:textId="77777777" w:rsidR="00D51D4C" w:rsidRPr="005E4855" w:rsidRDefault="00D51D4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4E16DFF5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</w:tcBorders>
          </w:tcPr>
          <w:p w14:paraId="74F3701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3A201AD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一般維修記錄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286F0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EFA76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FF65BA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壓力放洩閥及排氣喉的情況</w:t>
            </w:r>
          </w:p>
        </w:tc>
        <w:tc>
          <w:tcPr>
            <w:tcW w:w="540" w:type="dxa"/>
          </w:tcPr>
          <w:p w14:paraId="5927272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52A18BC2" w14:textId="77777777" w:rsidTr="005E4855">
        <w:trPr>
          <w:trHeight w:val="255"/>
        </w:trPr>
        <w:tc>
          <w:tcPr>
            <w:tcW w:w="388" w:type="dxa"/>
          </w:tcPr>
          <w:p w14:paraId="5E9AA87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20" w:type="dxa"/>
          </w:tcPr>
          <w:p w14:paraId="6E3D139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石油氣泵馬達絕緣測試</w:t>
            </w:r>
          </w:p>
          <w:p w14:paraId="3824D967" w14:textId="2F54FDFA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="00DF1A20"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DF1A20"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12" w:space="0" w:color="auto"/>
            </w:tcBorders>
          </w:tcPr>
          <w:p w14:paraId="78B50694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CA448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11B3536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接地／等電位接駁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的情況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793228F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00BE0BE8" w14:textId="77777777" w:rsidTr="005E4855">
        <w:trPr>
          <w:trHeight w:val="255"/>
        </w:trPr>
        <w:tc>
          <w:tcPr>
            <w:tcW w:w="388" w:type="dxa"/>
            <w:tcBorders>
              <w:bottom w:val="single" w:sz="4" w:space="0" w:color="auto"/>
            </w:tcBorders>
          </w:tcPr>
          <w:p w14:paraId="1A7B7A1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0E071AA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緊急關閉系統測試</w:t>
            </w:r>
          </w:p>
          <w:p w14:paraId="419518EF" w14:textId="24A8AD2D" w:rsidR="00523E24" w:rsidRPr="005E4855" w:rsidRDefault="00DF1A20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</w:tcPr>
          <w:p w14:paraId="0FEA5421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AA3E8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3D2D479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石油氣缸重新檢測日期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D1F3196" w14:textId="77777777" w:rsidR="00523E24" w:rsidRPr="005E4855" w:rsidRDefault="00523E24" w:rsidP="005E48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D</w:t>
            </w:r>
          </w:p>
        </w:tc>
      </w:tr>
      <w:tr w:rsidR="005E4855" w:rsidRPr="005E4855" w14:paraId="64D2D6E0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5DB708A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1E792CE3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定期檢查及測試消防裝置及設備－表格</w:t>
            </w:r>
            <w:r w:rsidRPr="005E4855">
              <w:rPr>
                <w:color w:val="000000" w:themeColor="text1"/>
                <w:sz w:val="16"/>
                <w:szCs w:val="16"/>
              </w:rPr>
              <w:t>FS251</w:t>
            </w:r>
          </w:p>
          <w:p w14:paraId="29BBBBC6" w14:textId="76084A5F" w:rsidR="0026724A" w:rsidRPr="005E4855" w:rsidRDefault="00DF1A20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1F58B6" w14:textId="77777777" w:rsidR="0026724A" w:rsidRPr="005E4855" w:rsidRDefault="0026724A" w:rsidP="0026724A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9AFBAC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7FB5C47E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陰極保護測試記錄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B401782" w14:textId="77777777" w:rsidR="0026724A" w:rsidRPr="005E4855" w:rsidRDefault="0026724A" w:rsidP="005E48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D</w:t>
            </w:r>
          </w:p>
        </w:tc>
      </w:tr>
      <w:tr w:rsidR="005E4855" w:rsidRPr="005E4855" w14:paraId="7DA9DF75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</w:tcBorders>
          </w:tcPr>
          <w:p w14:paraId="078A4AEF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5F697A74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氣體探測系統測試</w:t>
            </w:r>
          </w:p>
          <w:p w14:paraId="6C8BA6DA" w14:textId="371A131A" w:rsidR="0026724A" w:rsidRPr="005E4855" w:rsidRDefault="00DF1A20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12" w:space="0" w:color="auto"/>
            </w:tcBorders>
          </w:tcPr>
          <w:p w14:paraId="448CFCEB" w14:textId="77777777" w:rsidR="0026724A" w:rsidRPr="005E4855" w:rsidRDefault="0026724A" w:rsidP="0026724A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CFA9CC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0CB1DC91" w14:textId="77777777" w:rsidR="0026724A" w:rsidRPr="005E4855" w:rsidRDefault="0026724A" w:rsidP="0026724A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缸底排水日期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14:paraId="1E67580E" w14:textId="77777777" w:rsidR="0026724A" w:rsidRPr="005E4855" w:rsidRDefault="0026724A" w:rsidP="005E48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D</w:t>
            </w:r>
          </w:p>
        </w:tc>
      </w:tr>
      <w:tr w:rsidR="005E4855" w:rsidRPr="005E4855" w14:paraId="6E1B15D6" w14:textId="77777777" w:rsidTr="005E4855">
        <w:trPr>
          <w:trHeight w:val="255"/>
        </w:trPr>
        <w:tc>
          <w:tcPr>
            <w:tcW w:w="388" w:type="dxa"/>
          </w:tcPr>
          <w:p w14:paraId="78EE8B8E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720" w:type="dxa"/>
          </w:tcPr>
          <w:p w14:paraId="726CB0C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固定電力裝置定期測試－表格</w:t>
            </w:r>
            <w:r w:rsidRPr="005E4855">
              <w:rPr>
                <w:color w:val="000000" w:themeColor="text1"/>
                <w:sz w:val="16"/>
                <w:szCs w:val="16"/>
              </w:rPr>
              <w:t>WR2</w:t>
            </w:r>
          </w:p>
          <w:p w14:paraId="4EC5EB27" w14:textId="7E5B9832" w:rsidR="00523E24" w:rsidRPr="005E4855" w:rsidRDefault="00DF1A20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19DB0792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BE1BB3" w14:textId="77777777" w:rsidR="00523E24" w:rsidRPr="005E4855" w:rsidRDefault="0026724A" w:rsidP="0026724A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 w:rsidRPr="005E4855">
              <w:rPr>
                <w:color w:val="000000" w:themeColor="text1"/>
                <w:sz w:val="16"/>
              </w:rPr>
              <w:t>9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52394338" w14:textId="77777777" w:rsidR="00523E24" w:rsidRPr="005E4855" w:rsidRDefault="0026724A">
            <w:pPr>
              <w:spacing w:line="200" w:lineRule="exact"/>
              <w:rPr>
                <w:color w:val="000000" w:themeColor="text1"/>
                <w:sz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D4A717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5E4855" w:rsidRPr="005E4855" w14:paraId="53772E35" w14:textId="77777777" w:rsidTr="005E4855">
        <w:trPr>
          <w:trHeight w:val="255"/>
        </w:trPr>
        <w:tc>
          <w:tcPr>
            <w:tcW w:w="388" w:type="dxa"/>
          </w:tcPr>
          <w:p w14:paraId="2021B5F2" w14:textId="77777777" w:rsidR="00D51D4C" w:rsidRPr="005E4855" w:rsidRDefault="00D51D4C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720" w:type="dxa"/>
          </w:tcPr>
          <w:p w14:paraId="484DBA7D" w14:textId="77777777" w:rsidR="00D51D4C" w:rsidRPr="005E4855" w:rsidRDefault="00D51D4C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含量／壓力計／開關測試</w:t>
            </w:r>
          </w:p>
          <w:p w14:paraId="68F82260" w14:textId="1AEAA882" w:rsidR="00D51D4C" w:rsidRPr="005E4855" w:rsidRDefault="00D51D4C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124BBC55" w14:textId="77777777" w:rsidR="00D51D4C" w:rsidRPr="005E4855" w:rsidRDefault="00D51D4C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E84BB3A" w14:textId="77777777" w:rsidR="00D51D4C" w:rsidRPr="005E4855" w:rsidRDefault="00D51D4C">
            <w:pPr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3E06B0B" w14:textId="76065CA5" w:rsidR="00D51D4C" w:rsidRPr="005E4855" w:rsidRDefault="00D51D4C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石油氣加氣機及相關設備</w:t>
            </w:r>
          </w:p>
        </w:tc>
      </w:tr>
      <w:tr w:rsidR="005E4855" w:rsidRPr="005E4855" w14:paraId="43056638" w14:textId="77777777" w:rsidTr="005E4855">
        <w:trPr>
          <w:trHeight w:val="255"/>
        </w:trPr>
        <w:tc>
          <w:tcPr>
            <w:tcW w:w="388" w:type="dxa"/>
          </w:tcPr>
          <w:p w14:paraId="1E347D5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20" w:type="dxa"/>
          </w:tcPr>
          <w:p w14:paraId="5EB98DD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接地／等電位接駁、絕緣接頭及避雷測試</w:t>
            </w:r>
          </w:p>
          <w:p w14:paraId="0F83F230" w14:textId="6D1D19B4" w:rsidR="00523E24" w:rsidRPr="005E4855" w:rsidRDefault="00DF1A20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E4855">
              <w:rPr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2" w:space="0" w:color="auto"/>
            </w:tcBorders>
          </w:tcPr>
          <w:p w14:paraId="53EED6EE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CB84AD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151C06E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加氣機、加氣喉、斷開式連接器及噴嘴的一般狀況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F419BD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37375F7F" w14:textId="77777777" w:rsidTr="005E4855">
        <w:trPr>
          <w:trHeight w:val="255"/>
        </w:trPr>
        <w:tc>
          <w:tcPr>
            <w:tcW w:w="388" w:type="dxa"/>
          </w:tcPr>
          <w:p w14:paraId="412F52C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720" w:type="dxa"/>
          </w:tcPr>
          <w:p w14:paraId="4F876D5D" w14:textId="77777777" w:rsidR="00523E24" w:rsidRPr="005E4855" w:rsidRDefault="00BE6982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地底喉管壓力測試</w:t>
            </w:r>
          </w:p>
          <w:p w14:paraId="197B7728" w14:textId="34D82A6D" w:rsidR="00BE6982" w:rsidRPr="005E4855" w:rsidRDefault="00DF1A20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（上次測試日期：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 xml:space="preserve">                                                 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7025D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42728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0C31004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bookmarkStart w:id="1" w:name="OLE_LINK12"/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內部喉管及加氣機配件表面檢驗及檢漏測試</w:t>
            </w:r>
            <w:bookmarkEnd w:id="1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EE4B66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3C8D4D24" w14:textId="77777777" w:rsidTr="005E4855">
        <w:trPr>
          <w:trHeight w:val="255"/>
        </w:trPr>
        <w:tc>
          <w:tcPr>
            <w:tcW w:w="388" w:type="dxa"/>
            <w:tcBorders>
              <w:bottom w:val="single" w:sz="4" w:space="0" w:color="auto"/>
            </w:tcBorders>
          </w:tcPr>
          <w:p w14:paraId="62575431" w14:textId="77777777" w:rsidR="00523E24" w:rsidRPr="005E4855" w:rsidRDefault="00BE6982" w:rsidP="00BE6982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 w:rsidRPr="005E4855">
              <w:rPr>
                <w:color w:val="000000" w:themeColor="text1"/>
                <w:sz w:val="16"/>
              </w:rPr>
              <w:t>10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4B45B976" w14:textId="77777777" w:rsidR="00523E24" w:rsidRPr="005E4855" w:rsidRDefault="00BE6982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  <w:p w14:paraId="4CE8BFA7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0D5711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D1E22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58DD7D6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加氣喉接頭及斷開式連接器表面檢驗及檢漏測試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420E21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0EC59327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3D522F1" w14:textId="77777777" w:rsidR="00F0599B" w:rsidRPr="005E4855" w:rsidRDefault="00F0599B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4D72201" w14:textId="331F365D" w:rsidR="00F0599B" w:rsidRPr="005E4855" w:rsidRDefault="00F0599B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改裝、分隔距離及防撞欄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40327D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55DDD31B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加氣噴嘴表面檢驗及檢漏測試</w:t>
            </w:r>
          </w:p>
        </w:tc>
        <w:tc>
          <w:tcPr>
            <w:tcW w:w="540" w:type="dxa"/>
          </w:tcPr>
          <w:p w14:paraId="39F889A7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4B3C40C8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CAAFD9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56CF22B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改裝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4457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999E6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665F9E4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保護剪力裝置</w:t>
            </w:r>
          </w:p>
        </w:tc>
        <w:tc>
          <w:tcPr>
            <w:tcW w:w="540" w:type="dxa"/>
          </w:tcPr>
          <w:p w14:paraId="7D47EC2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7B01F268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618E089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</w:tcPr>
          <w:p w14:paraId="20ECF4E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保持分隔距離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7B3C0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BA755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7B3374A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加氣喉支架</w:t>
            </w:r>
          </w:p>
        </w:tc>
        <w:tc>
          <w:tcPr>
            <w:tcW w:w="540" w:type="dxa"/>
          </w:tcPr>
          <w:p w14:paraId="000FD8EF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5EE08FA8" w14:textId="77777777" w:rsidTr="005E4855">
        <w:trPr>
          <w:trHeight w:val="255"/>
        </w:trPr>
        <w:tc>
          <w:tcPr>
            <w:tcW w:w="388" w:type="dxa"/>
            <w:tcBorders>
              <w:top w:val="single" w:sz="4" w:space="0" w:color="auto"/>
            </w:tcBorders>
          </w:tcPr>
          <w:p w14:paraId="14BD78B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3CCF28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保存防撞欄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12" w:space="0" w:color="auto"/>
            </w:tcBorders>
          </w:tcPr>
          <w:p w14:paraId="2881DE8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4353B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14:paraId="46F039F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EBF34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75C3BC0F" w14:textId="77777777" w:rsidTr="005E4855">
        <w:trPr>
          <w:trHeight w:val="255"/>
        </w:trPr>
        <w:tc>
          <w:tcPr>
            <w:tcW w:w="388" w:type="dxa"/>
          </w:tcPr>
          <w:p w14:paraId="67F407F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720" w:type="dxa"/>
          </w:tcPr>
          <w:p w14:paraId="17E2196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480" w:type="dxa"/>
            <w:tcBorders>
              <w:right w:val="single" w:sz="12" w:space="0" w:color="auto"/>
            </w:tcBorders>
          </w:tcPr>
          <w:p w14:paraId="57F4236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FF3B13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12" w:space="0" w:color="auto"/>
            </w:tcBorders>
          </w:tcPr>
          <w:p w14:paraId="198A3021" w14:textId="77777777" w:rsidR="00523E24" w:rsidRPr="005E4855" w:rsidRDefault="00523E24">
            <w:pPr>
              <w:spacing w:line="200" w:lineRule="exact"/>
              <w:ind w:left="269" w:hangingChars="168" w:hanging="269"/>
              <w:rPr>
                <w:color w:val="000000" w:themeColor="text1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</w:tcPr>
          <w:p w14:paraId="65652EDD" w14:textId="77777777" w:rsidR="00523E24" w:rsidRPr="005E4855" w:rsidRDefault="00523E24">
            <w:pPr>
              <w:spacing w:line="200" w:lineRule="exact"/>
              <w:jc w:val="center"/>
              <w:rPr>
                <w:color w:val="000000" w:themeColor="text1"/>
                <w:sz w:val="16"/>
              </w:rPr>
            </w:pPr>
          </w:p>
        </w:tc>
      </w:tr>
    </w:tbl>
    <w:p w14:paraId="71127B3D" w14:textId="77777777" w:rsidR="00523E24" w:rsidRPr="005E4855" w:rsidRDefault="00523E24">
      <w:pPr>
        <w:spacing w:line="200" w:lineRule="exact"/>
        <w:ind w:left="1134" w:hanging="1134"/>
        <w:jc w:val="right"/>
        <w:rPr>
          <w:color w:val="000000" w:themeColor="text1"/>
          <w:sz w:val="18"/>
        </w:rPr>
      </w:pP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9108"/>
      </w:tblGrid>
      <w:tr w:rsidR="005E4855" w:rsidRPr="005E4855" w14:paraId="2503B167" w14:textId="77777777">
        <w:tc>
          <w:tcPr>
            <w:tcW w:w="612" w:type="dxa"/>
          </w:tcPr>
          <w:p w14:paraId="6D0ED3A9" w14:textId="7777777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註：</w:t>
            </w:r>
          </w:p>
        </w:tc>
        <w:tc>
          <w:tcPr>
            <w:tcW w:w="9108" w:type="dxa"/>
          </w:tcPr>
          <w:p w14:paraId="6CDAE803" w14:textId="62EA9B44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如設備處於不安全／不良情況，在</w:t>
            </w:r>
            <w:r w:rsidR="007873E2"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其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欄劃上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X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號；如滿意，劃上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sym w:font="Wingdings" w:char="00FC"/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號；如不適用，填上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NA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。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*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請將不適用者刪去。</w:t>
            </w:r>
          </w:p>
        </w:tc>
      </w:tr>
      <w:tr w:rsidR="005E4855" w:rsidRPr="005E4855" w14:paraId="17508B31" w14:textId="77777777">
        <w:tc>
          <w:tcPr>
            <w:tcW w:w="612" w:type="dxa"/>
          </w:tcPr>
          <w:p w14:paraId="19B98F11" w14:textId="7777777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08" w:type="dxa"/>
          </w:tcPr>
          <w:p w14:paraId="7EB2400F" w14:textId="5D536455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如擁有人尚未備妥維修記錄，以供查閱，在</w:t>
            </w:r>
            <w:r w:rsidR="007873E2"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其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欄劃上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O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號。</w:t>
            </w:r>
          </w:p>
        </w:tc>
      </w:tr>
      <w:tr w:rsidR="00523E24" w:rsidRPr="005E4855" w14:paraId="234DDAFB" w14:textId="77777777">
        <w:tc>
          <w:tcPr>
            <w:tcW w:w="612" w:type="dxa"/>
          </w:tcPr>
          <w:p w14:paraId="07F8A781" w14:textId="7777777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08" w:type="dxa"/>
          </w:tcPr>
          <w:p w14:paraId="693EA507" w14:textId="633CE88B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如資料擬於第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IIb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部－維修記錄摘要內填寫，在</w:t>
            </w:r>
            <w:r w:rsidR="007873E2"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其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欄劃上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D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號。</w:t>
            </w:r>
          </w:p>
        </w:tc>
      </w:tr>
    </w:tbl>
    <w:p w14:paraId="7CD69610" w14:textId="77777777" w:rsidR="00523E24" w:rsidRPr="005E4855" w:rsidRDefault="00523E24">
      <w:pPr>
        <w:rPr>
          <w:color w:val="000000" w:themeColor="text1"/>
          <w:sz w:val="16"/>
          <w:szCs w:val="16"/>
        </w:rPr>
      </w:pPr>
    </w:p>
    <w:p w14:paraId="4F47DD92" w14:textId="77777777" w:rsidR="00523E24" w:rsidRPr="005E4855" w:rsidRDefault="00523E24">
      <w:pPr>
        <w:rPr>
          <w:color w:val="000000" w:themeColor="text1"/>
          <w:sz w:val="16"/>
          <w:szCs w:val="16"/>
        </w:rPr>
      </w:pPr>
    </w:p>
    <w:p w14:paraId="130C0A53" w14:textId="2C85BA8B" w:rsidR="00523E24" w:rsidRPr="005E4855" w:rsidRDefault="00523E24">
      <w:pPr>
        <w:rPr>
          <w:color w:val="000000" w:themeColor="text1"/>
          <w:sz w:val="16"/>
          <w:szCs w:val="16"/>
        </w:rPr>
      </w:pPr>
      <w:r w:rsidRPr="005E4855">
        <w:rPr>
          <w:rFonts w:hint="eastAsia"/>
          <w:color w:val="000000" w:themeColor="text1"/>
          <w:sz w:val="16"/>
          <w:szCs w:val="16"/>
        </w:rPr>
        <w:t>EMSD/GSO/109A (</w:t>
      </w:r>
      <w:r w:rsidR="00A968E0">
        <w:rPr>
          <w:color w:val="000000" w:themeColor="text1"/>
          <w:sz w:val="16"/>
          <w:szCs w:val="16"/>
        </w:rPr>
        <w:t>10</w:t>
      </w:r>
      <w:r w:rsidR="00BE6982" w:rsidRPr="005E4855">
        <w:rPr>
          <w:rFonts w:hint="eastAsia"/>
          <w:color w:val="000000" w:themeColor="text1"/>
          <w:sz w:val="16"/>
          <w:szCs w:val="16"/>
        </w:rPr>
        <w:t>/20</w:t>
      </w:r>
      <w:r w:rsidRPr="005E4855">
        <w:rPr>
          <w:rFonts w:hint="eastAsia"/>
          <w:color w:val="000000" w:themeColor="text1"/>
          <w:sz w:val="16"/>
          <w:szCs w:val="16"/>
        </w:rPr>
        <w:t>)</w:t>
      </w:r>
    </w:p>
    <w:tbl>
      <w:tblPr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6"/>
        <w:gridCol w:w="3813"/>
        <w:gridCol w:w="438"/>
        <w:gridCol w:w="360"/>
        <w:gridCol w:w="4320"/>
        <w:gridCol w:w="540"/>
      </w:tblGrid>
      <w:tr w:rsidR="005E4855" w:rsidRPr="005E4855" w14:paraId="44C20F8C" w14:textId="77777777" w:rsidTr="005E4855">
        <w:trPr>
          <w:trHeight w:val="255"/>
        </w:trPr>
        <w:tc>
          <w:tcPr>
            <w:tcW w:w="356" w:type="dxa"/>
            <w:tcBorders>
              <w:bottom w:val="single" w:sz="4" w:space="0" w:color="auto"/>
            </w:tcBorders>
            <w:shd w:val="pct10" w:color="auto" w:fill="auto"/>
          </w:tcPr>
          <w:p w14:paraId="4FF4D54A" w14:textId="77777777" w:rsidR="00F0599B" w:rsidRPr="005E4855" w:rsidRDefault="00F0599B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lastRenderedPageBreak/>
              <w:t>H</w:t>
            </w:r>
          </w:p>
        </w:tc>
        <w:tc>
          <w:tcPr>
            <w:tcW w:w="425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7287086E" w14:textId="13C07B51" w:rsidR="00F0599B" w:rsidRPr="005E4855" w:rsidRDefault="00F0599B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石油氣潛液泵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</w:tcPr>
          <w:p w14:paraId="415B5A46" w14:textId="77777777" w:rsidR="00F0599B" w:rsidRPr="005E4855" w:rsidRDefault="00F0599B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50937A27" w14:textId="069DACF0" w:rsidR="00F0599B" w:rsidRPr="005E4855" w:rsidRDefault="00F0599B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消防裝置及設備</w:t>
            </w:r>
          </w:p>
        </w:tc>
      </w:tr>
      <w:tr w:rsidR="005E4855" w:rsidRPr="005E4855" w14:paraId="5E1DD485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DB3E7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</w:tcPr>
          <w:p w14:paraId="6CF8DF9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操作情況、聲音及振動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71EDE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57F14F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8D1223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消防裝置及設備的一般狀況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19780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2AA078C5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396ECC7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</w:tcPr>
          <w:p w14:paraId="6AA66BAF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E07D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FFB93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B7070D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3A561A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70D73390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945F874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</w:tcPr>
          <w:p w14:paraId="3C5960A5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D6000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B8B379" w14:textId="77777777" w:rsidR="00523E24" w:rsidRPr="005E4855" w:rsidRDefault="00523E24">
            <w:pPr>
              <w:spacing w:line="200" w:lineRule="exact"/>
              <w:jc w:val="center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6C9E9C4" w14:textId="77777777" w:rsidR="00523E24" w:rsidRPr="005E4855" w:rsidRDefault="00523E24">
            <w:pPr>
              <w:spacing w:line="200" w:lineRule="exact"/>
              <w:rPr>
                <w:bCs/>
                <w:color w:val="000000" w:themeColor="text1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B1A08FA" w14:textId="77777777" w:rsidR="00523E24" w:rsidRPr="005E4855" w:rsidRDefault="00523E24">
            <w:pPr>
              <w:spacing w:line="200" w:lineRule="exact"/>
              <w:jc w:val="center"/>
              <w:rPr>
                <w:b/>
                <w:color w:val="000000" w:themeColor="text1"/>
                <w:sz w:val="16"/>
              </w:rPr>
            </w:pPr>
          </w:p>
        </w:tc>
      </w:tr>
      <w:tr w:rsidR="005E4855" w:rsidRPr="005E4855" w14:paraId="7A7CFB33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E205DD" w14:textId="77777777" w:rsidR="00F0599B" w:rsidRPr="005E4855" w:rsidRDefault="00F0599B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DB0D0DA" w14:textId="20E3EFEF" w:rsidR="00F0599B" w:rsidRPr="005E4855" w:rsidRDefault="00F0599B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氣體及水的積聚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33492E5C" w14:textId="77777777" w:rsidR="00F0599B" w:rsidRPr="005E4855" w:rsidRDefault="00F0599B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66F64DC" w14:textId="1EA249A4" w:rsidR="00F0599B" w:rsidRPr="005E4855" w:rsidRDefault="00F0599B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氣體探測系統</w:t>
            </w:r>
          </w:p>
        </w:tc>
      </w:tr>
      <w:tr w:rsidR="005E4855" w:rsidRPr="005E4855" w14:paraId="15A6B6C9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7BDC4F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</w:tcPr>
          <w:p w14:paraId="363A383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地下氣缸混凝土室、閥門塔樓及閥門歧管間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8C1CF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40921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C314C2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氣體探測系統的一般狀況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435F2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13FC1363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</w:tcBorders>
          </w:tcPr>
          <w:p w14:paraId="37BEFF6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13" w:type="dxa"/>
            <w:tcBorders>
              <w:top w:val="single" w:sz="4" w:space="0" w:color="auto"/>
            </w:tcBorders>
          </w:tcPr>
          <w:p w14:paraId="3559101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加氣機下面的空間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12" w:space="0" w:color="auto"/>
            </w:tcBorders>
          </w:tcPr>
          <w:p w14:paraId="34CA73D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CA7E6E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46129D0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E8DE0F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6C27FCAC" w14:textId="77777777" w:rsidTr="005E4855">
        <w:trPr>
          <w:trHeight w:val="255"/>
        </w:trPr>
        <w:tc>
          <w:tcPr>
            <w:tcW w:w="356" w:type="dxa"/>
          </w:tcPr>
          <w:p w14:paraId="4880848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13" w:type="dxa"/>
          </w:tcPr>
          <w:p w14:paraId="0568CE1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排水管及井口</w:t>
            </w: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14:paraId="20B61D4C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8EAC2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4D6F08D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B3148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7472CFD9" w14:textId="77777777" w:rsidTr="005E4855">
        <w:trPr>
          <w:trHeight w:val="255"/>
        </w:trPr>
        <w:tc>
          <w:tcPr>
            <w:tcW w:w="356" w:type="dxa"/>
          </w:tcPr>
          <w:p w14:paraId="55154D11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13" w:type="dxa"/>
          </w:tcPr>
          <w:p w14:paraId="2D3A654F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14:paraId="344D6343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17E5D9D5" w14:textId="77777777" w:rsidR="00F0599B" w:rsidRPr="005E4855" w:rsidRDefault="00F0599B" w:rsidP="005E4855">
            <w:pPr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87D27F5" w14:textId="57EF1EAA" w:rsidR="00F0599B" w:rsidRPr="005E4855" w:rsidRDefault="00F0599B" w:rsidP="005E4855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新細明體" w:hint="eastAsia"/>
                <w:color w:val="000000" w:themeColor="text1"/>
                <w:sz w:val="16"/>
                <w:szCs w:val="16"/>
              </w:rPr>
              <w:t>電力及儀器裝置</w:t>
            </w:r>
          </w:p>
        </w:tc>
      </w:tr>
      <w:tr w:rsidR="005E4855" w:rsidRPr="005E4855" w14:paraId="3E68071C" w14:textId="77777777" w:rsidTr="005E4855">
        <w:trPr>
          <w:trHeight w:val="255"/>
        </w:trPr>
        <w:tc>
          <w:tcPr>
            <w:tcW w:w="356" w:type="dxa"/>
            <w:tcBorders>
              <w:bottom w:val="single" w:sz="4" w:space="0" w:color="auto"/>
            </w:tcBorders>
          </w:tcPr>
          <w:p w14:paraId="739C9CC2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14:paraId="5A36B217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tcBorders>
              <w:bottom w:val="single" w:sz="4" w:space="0" w:color="auto"/>
              <w:right w:val="single" w:sz="12" w:space="0" w:color="auto"/>
            </w:tcBorders>
          </w:tcPr>
          <w:p w14:paraId="7F5B00AE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361BBB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3D2ACF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在危險區域內的合適電力設備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442B6B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38AA7A26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E5906B" w14:textId="77777777" w:rsidR="00F0599B" w:rsidRPr="005E4855" w:rsidRDefault="00F0599B" w:rsidP="005E4855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0B9DEEDB" w14:textId="223A46BC" w:rsidR="00F0599B" w:rsidRPr="005E4855" w:rsidRDefault="00F0599B">
            <w:pPr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6"/>
                <w:szCs w:val="16"/>
              </w:rPr>
              <w:t>緊急關閉系統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4E0F4E4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51FA48D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540" w:type="dxa"/>
          </w:tcPr>
          <w:p w14:paraId="29F860E8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19194A07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7F1CE3C9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</w:tcPr>
          <w:p w14:paraId="125B8A0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緊急關閉按鈕及閥門的一般狀況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A4F7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572873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2B7A1AA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9C1C115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4855" w:rsidRPr="005E4855" w14:paraId="6A59AB63" w14:textId="77777777" w:rsidTr="005E4855">
        <w:trPr>
          <w:trHeight w:val="255"/>
        </w:trPr>
        <w:tc>
          <w:tcPr>
            <w:tcW w:w="356" w:type="dxa"/>
            <w:tcBorders>
              <w:top w:val="single" w:sz="4" w:space="0" w:color="auto"/>
            </w:tcBorders>
          </w:tcPr>
          <w:p w14:paraId="7A39AAB5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13" w:type="dxa"/>
            <w:tcBorders>
              <w:top w:val="single" w:sz="4" w:space="0" w:color="auto"/>
            </w:tcBorders>
          </w:tcPr>
          <w:p w14:paraId="1156DC7D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其他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12" w:space="0" w:color="auto"/>
            </w:tcBorders>
          </w:tcPr>
          <w:p w14:paraId="4C556F44" w14:textId="77777777" w:rsidR="00F0599B" w:rsidRPr="005E4855" w:rsidRDefault="00F059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049A64F7" w14:textId="77777777" w:rsidR="00F0599B" w:rsidRPr="005E4855" w:rsidRDefault="00F0599B">
            <w:pPr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079130" w14:textId="2A8F2AF7" w:rsidR="00F0599B" w:rsidRPr="005E4855" w:rsidRDefault="00F0599B" w:rsidP="005E4855">
            <w:pPr>
              <w:overflowPunct w:val="0"/>
              <w:autoSpaceDE w:val="0"/>
              <w:autoSpaceDN w:val="0"/>
              <w:adjustRightInd w:val="0"/>
              <w:spacing w:line="200" w:lineRule="exact"/>
              <w:rPr>
                <w:rFonts w:ascii="Frutiger UltraBlack" w:eastAsia="華康中黑體(P)" w:hAnsi="Frutiger UltraBlack"/>
                <w:color w:val="000000" w:themeColor="text1"/>
                <w:sz w:val="16"/>
                <w:szCs w:val="16"/>
              </w:rPr>
            </w:pPr>
            <w:r w:rsidRPr="005E4855">
              <w:rPr>
                <w:rFonts w:ascii="Frutiger UltraBlack" w:eastAsia="華康中黑體(P)" w:hAnsi="新細明體" w:hint="eastAsia"/>
                <w:color w:val="000000" w:themeColor="text1"/>
                <w:sz w:val="16"/>
                <w:szCs w:val="16"/>
              </w:rPr>
              <w:t>備註／其他資料</w:t>
            </w:r>
          </w:p>
        </w:tc>
      </w:tr>
      <w:tr w:rsidR="005E4855" w:rsidRPr="005E4855" w14:paraId="58DCB18A" w14:textId="77777777" w:rsidTr="005E4855">
        <w:trPr>
          <w:trHeight w:val="255"/>
        </w:trPr>
        <w:tc>
          <w:tcPr>
            <w:tcW w:w="356" w:type="dxa"/>
          </w:tcPr>
          <w:p w14:paraId="0D10E3B6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3" w:type="dxa"/>
          </w:tcPr>
          <w:p w14:paraId="5BFC826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tcBorders>
              <w:right w:val="single" w:sz="12" w:space="0" w:color="auto"/>
            </w:tcBorders>
          </w:tcPr>
          <w:p w14:paraId="01246A1D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D079E31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12" w:space="0" w:color="auto"/>
            </w:tcBorders>
          </w:tcPr>
          <w:p w14:paraId="584CBED4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（見第</w:t>
            </w:r>
            <w:r w:rsidRPr="005E4855">
              <w:rPr>
                <w:color w:val="000000" w:themeColor="text1"/>
                <w:sz w:val="16"/>
                <w:szCs w:val="16"/>
              </w:rPr>
              <w:t>IIb</w:t>
            </w:r>
            <w:r w:rsidRPr="005E4855">
              <w:rPr>
                <w:rFonts w:hint="eastAsia"/>
                <w:color w:val="000000" w:themeColor="text1"/>
                <w:sz w:val="16"/>
                <w:szCs w:val="16"/>
              </w:rPr>
              <w:t>部）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341A828" w14:textId="77777777" w:rsidR="00523E24" w:rsidRPr="005E4855" w:rsidRDefault="00523E24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593DF04" w14:textId="77777777" w:rsidR="00523E24" w:rsidRPr="005E4855" w:rsidRDefault="00523E24">
      <w:pPr>
        <w:rPr>
          <w:color w:val="000000" w:themeColor="text1"/>
        </w:rPr>
      </w:pPr>
    </w:p>
    <w:p w14:paraId="34DF54CD" w14:textId="77777777" w:rsidR="00523E24" w:rsidRPr="005E4855" w:rsidRDefault="00523E24">
      <w:pPr>
        <w:rPr>
          <w:color w:val="000000" w:themeColor="text1"/>
        </w:rPr>
      </w:pPr>
    </w:p>
    <w:p w14:paraId="76C506B9" w14:textId="77777777" w:rsidR="00523E24" w:rsidRPr="005E4855" w:rsidRDefault="00523E24">
      <w:pPr>
        <w:spacing w:line="200" w:lineRule="exact"/>
        <w:ind w:left="1134" w:hanging="1134"/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第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IIb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部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維修記錄摘要</w:t>
      </w:r>
    </w:p>
    <w:p w14:paraId="7F9FE7A1" w14:textId="77777777" w:rsidR="00523E24" w:rsidRPr="005E4855" w:rsidRDefault="00523E24">
      <w:pPr>
        <w:rPr>
          <w:color w:val="000000" w:themeColor="text1"/>
        </w:rPr>
      </w:pPr>
    </w:p>
    <w:p w14:paraId="34861894" w14:textId="27489721" w:rsidR="00523E24" w:rsidRPr="005E4855" w:rsidRDefault="00523E24">
      <w:pPr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有關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F</w:t>
      </w:r>
      <w:r w:rsidR="00BE6982" w:rsidRPr="005E4855">
        <w:rPr>
          <w:rFonts w:ascii="Frutiger UltraBlack" w:eastAsia="華康中黑體(P)" w:hAnsi="Frutiger UltraBlack" w:hint="eastAsia"/>
          <w:color w:val="000000" w:themeColor="text1"/>
          <w:sz w:val="20"/>
        </w:rPr>
        <w:t>6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項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-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石油氣缸重新檢測日期</w:t>
      </w:r>
      <w:r w:rsidR="00385D71" w:rsidRPr="005E4855">
        <w:rPr>
          <w:rFonts w:ascii="Frutiger UltraBlack" w:eastAsia="華康中黑體(P)" w:hint="eastAsia"/>
          <w:color w:val="000000" w:themeColor="text1"/>
          <w:sz w:val="20"/>
        </w:rPr>
        <w:t>;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 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F</w:t>
      </w:r>
      <w:r w:rsidR="00BE6982" w:rsidRPr="005E4855">
        <w:rPr>
          <w:rFonts w:ascii="Frutiger UltraBlack" w:eastAsia="華康中黑體(P)" w:hAnsi="Frutiger UltraBlack" w:hint="eastAsia"/>
          <w:color w:val="000000" w:themeColor="text1"/>
          <w:sz w:val="20"/>
        </w:rPr>
        <w:t>7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項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陰極保護測試記錄</w:t>
      </w:r>
      <w:r w:rsidR="00385D71" w:rsidRPr="005E4855">
        <w:rPr>
          <w:rFonts w:ascii="Frutiger UltraBlack" w:eastAsia="華康中黑體(P)" w:hint="eastAsia"/>
          <w:color w:val="000000" w:themeColor="text1"/>
          <w:sz w:val="20"/>
        </w:rPr>
        <w:t>;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>及</w:t>
      </w:r>
      <w:r w:rsidR="00BE698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F8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>項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="00BE6982" w:rsidRPr="005E4855">
        <w:rPr>
          <w:rFonts w:ascii="Frutiger UltraBlack" w:eastAsia="華康中黑體(P)" w:hint="eastAsia"/>
          <w:color w:val="000000" w:themeColor="text1"/>
          <w:sz w:val="20"/>
        </w:rPr>
        <w:t>缸底排水</w:t>
      </w:r>
      <w:r w:rsidR="00C753A8" w:rsidRPr="005E4855">
        <w:rPr>
          <w:rFonts w:ascii="Frutiger UltraBlack" w:eastAsia="華康中黑體(P)" w:hint="eastAsia"/>
          <w:color w:val="000000" w:themeColor="text1"/>
          <w:sz w:val="20"/>
        </w:rPr>
        <w:t>日期</w:t>
      </w:r>
    </w:p>
    <w:p w14:paraId="1769C0CE" w14:textId="77777777" w:rsidR="00523E24" w:rsidRPr="005E4855" w:rsidRDefault="00523E24">
      <w:pPr>
        <w:rPr>
          <w:color w:val="000000" w:themeColor="text1"/>
        </w:rPr>
      </w:pPr>
    </w:p>
    <w:tbl>
      <w:tblPr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05"/>
        <w:gridCol w:w="1559"/>
        <w:gridCol w:w="1701"/>
        <w:gridCol w:w="1560"/>
        <w:gridCol w:w="283"/>
        <w:gridCol w:w="1418"/>
        <w:gridCol w:w="2098"/>
      </w:tblGrid>
      <w:tr w:rsidR="005E4855" w:rsidRPr="005E4855" w14:paraId="6962413F" w14:textId="77777777" w:rsidTr="00BE6982">
        <w:trPr>
          <w:cantSplit/>
        </w:trPr>
        <w:tc>
          <w:tcPr>
            <w:tcW w:w="1305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F166CE9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氣缸編號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2A5D0AD3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氣缸上次測試日期（日／月／年）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E7514DF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氣缸壓力放洩閥</w:t>
            </w:r>
          </w:p>
          <w:p w14:paraId="7CAE8F24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製造日期／</w:t>
            </w:r>
          </w:p>
          <w:p w14:paraId="4FB65A01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重新測試日期</w:t>
            </w:r>
            <w:r w:rsidRPr="005E4855">
              <w:rPr>
                <w:rFonts w:ascii="Frutiger UltraBlack" w:eastAsia="華康中黑體(P)" w:hAnsi="Frutiger UltraBlack" w:hint="eastAsia"/>
                <w:color w:val="000000" w:themeColor="text1"/>
                <w:sz w:val="18"/>
                <w:szCs w:val="18"/>
              </w:rPr>
              <w:t>*</w:t>
            </w:r>
          </w:p>
          <w:p w14:paraId="21A7B101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（日／月／年）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393E48A2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重新檢測已經過期（是／否）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25753D74" w14:textId="77777777" w:rsidR="00BE6982" w:rsidRPr="005E4855" w:rsidRDefault="00BE6982">
            <w:pPr>
              <w:jc w:val="center"/>
              <w:rPr>
                <w:rFonts w:ascii="Frutiger UltraBlack" w:eastAsia="華康中黑體(P)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氣缸上次排水日期（日／月／年）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1DC35360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5E4855" w:rsidRPr="005E4855" w14:paraId="0E263A6C" w14:textId="77777777" w:rsidTr="00BE6982">
        <w:trPr>
          <w:cantSplit/>
          <w:trHeight w:val="25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796DF0A4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  <w:p w14:paraId="09B5ACDB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B508FB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263A3B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94DA5A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3897E44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CBDF329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53503A00" w14:textId="77777777" w:rsidTr="00BE6982">
        <w:trPr>
          <w:cantSplit/>
          <w:trHeight w:val="25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6B9C027F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  <w:p w14:paraId="5B18A3FE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5829CE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489834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5C03F0F5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gridSpan w:val="2"/>
          </w:tcPr>
          <w:p w14:paraId="1E3FE0B1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2098" w:type="dxa"/>
          </w:tcPr>
          <w:p w14:paraId="139B992E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45552F0A" w14:textId="77777777" w:rsidTr="00BE6982">
        <w:trPr>
          <w:cantSplit/>
          <w:trHeight w:val="25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7CDE5FF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  <w:p w14:paraId="40FD32DD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953036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675EFD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B3BB72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42ACC58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8EE3431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0987747E" w14:textId="77777777" w:rsidTr="00BE6982">
        <w:trPr>
          <w:cantSplit/>
        </w:trPr>
        <w:tc>
          <w:tcPr>
            <w:tcW w:w="1305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6FFA7A68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氣缸編號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7736D792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地下氣缸陰極保護系統上次測試日期</w:t>
            </w:r>
          </w:p>
          <w:p w14:paraId="0DF8FC8B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（日／月／年）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23FD27C1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地下氣缸陰極保護系統倒數第二次</w:t>
            </w:r>
          </w:p>
          <w:p w14:paraId="41EAE6FD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測試日期</w:t>
            </w:r>
          </w:p>
          <w:p w14:paraId="6BAC4383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（日／月／年）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4AA6DCFE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遵從法例規定</w:t>
            </w:r>
          </w:p>
          <w:p w14:paraId="7E78E565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（有／否）</w:t>
            </w:r>
          </w:p>
        </w:tc>
        <w:tc>
          <w:tcPr>
            <w:tcW w:w="351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</w:tcPr>
          <w:p w14:paraId="7F054DD2" w14:textId="77777777" w:rsidR="00BE6982" w:rsidRPr="005E4855" w:rsidRDefault="00BE6982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備註</w:t>
            </w:r>
          </w:p>
        </w:tc>
      </w:tr>
      <w:tr w:rsidR="005E4855" w:rsidRPr="005E4855" w14:paraId="109A23D3" w14:textId="77777777" w:rsidTr="00BE6982">
        <w:trPr>
          <w:cantSplit/>
          <w:trHeight w:val="25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2C8CBB59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  <w:p w14:paraId="2DFC1A4D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89D510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BF9F87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F57DA48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</w:tcBorders>
          </w:tcPr>
          <w:p w14:paraId="085DC6A4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3B1F05BE" w14:textId="77777777" w:rsidTr="00BE6982">
        <w:trPr>
          <w:cantSplit/>
          <w:trHeight w:val="25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45D0982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  <w:p w14:paraId="00426805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9D263E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D0C243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843" w:type="dxa"/>
            <w:gridSpan w:val="2"/>
          </w:tcPr>
          <w:p w14:paraId="0CB94CDB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516" w:type="dxa"/>
            <w:gridSpan w:val="2"/>
          </w:tcPr>
          <w:p w14:paraId="3BC6224F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BE6982" w:rsidRPr="005E4855" w14:paraId="62D165B8" w14:textId="77777777" w:rsidTr="00BE6982">
        <w:trPr>
          <w:cantSplit/>
          <w:trHeight w:val="255"/>
        </w:trPr>
        <w:tc>
          <w:tcPr>
            <w:tcW w:w="1305" w:type="dxa"/>
            <w:tcBorders>
              <w:top w:val="single" w:sz="4" w:space="0" w:color="auto"/>
              <w:bottom w:val="single" w:sz="12" w:space="0" w:color="auto"/>
            </w:tcBorders>
          </w:tcPr>
          <w:p w14:paraId="302C2A15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  <w:p w14:paraId="29573C3A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12AE3352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FF397BF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7F1154BF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516" w:type="dxa"/>
            <w:gridSpan w:val="2"/>
            <w:tcBorders>
              <w:bottom w:val="single" w:sz="12" w:space="0" w:color="auto"/>
            </w:tcBorders>
          </w:tcPr>
          <w:p w14:paraId="56ED25D6" w14:textId="77777777" w:rsidR="00BE6982" w:rsidRPr="005E4855" w:rsidRDefault="00BE6982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</w:tbl>
    <w:p w14:paraId="16384207" w14:textId="77777777" w:rsidR="00523E24" w:rsidRPr="005E4855" w:rsidRDefault="00523E24">
      <w:pPr>
        <w:rPr>
          <w:color w:val="000000" w:themeColor="text1"/>
        </w:rPr>
      </w:pPr>
    </w:p>
    <w:p w14:paraId="0749B587" w14:textId="77777777" w:rsidR="00523E24" w:rsidRPr="005E4855" w:rsidRDefault="00523E24">
      <w:pPr>
        <w:rPr>
          <w:color w:val="000000" w:themeColor="text1"/>
        </w:rPr>
      </w:pPr>
    </w:p>
    <w:p w14:paraId="31C5AB40" w14:textId="77777777" w:rsidR="00523E24" w:rsidRPr="005E4855" w:rsidRDefault="00523E24">
      <w:pPr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有關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N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項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備註／其他資料</w:t>
      </w:r>
    </w:p>
    <w:p w14:paraId="07477A5D" w14:textId="77777777" w:rsidR="00523E24" w:rsidRPr="005E4855" w:rsidRDefault="00523E24">
      <w:pPr>
        <w:rPr>
          <w:color w:val="000000" w:themeColor="text1"/>
        </w:rPr>
      </w:pPr>
    </w:p>
    <w:tbl>
      <w:tblPr>
        <w:tblW w:w="9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749"/>
      </w:tblGrid>
      <w:tr w:rsidR="005E4855" w:rsidRPr="005E4855" w14:paraId="6ACAB5A3" w14:textId="77777777">
        <w:trPr>
          <w:cantSplit/>
          <w:trHeight w:val="397"/>
        </w:trPr>
        <w:tc>
          <w:tcPr>
            <w:tcW w:w="9749" w:type="dxa"/>
          </w:tcPr>
          <w:p w14:paraId="5C2DF988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10E6399F" w14:textId="77777777">
        <w:trPr>
          <w:cantSplit/>
          <w:trHeight w:val="397"/>
        </w:trPr>
        <w:tc>
          <w:tcPr>
            <w:tcW w:w="9749" w:type="dxa"/>
          </w:tcPr>
          <w:p w14:paraId="7DA7293E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25E3D15A" w14:textId="77777777">
        <w:trPr>
          <w:cantSplit/>
          <w:trHeight w:val="397"/>
        </w:trPr>
        <w:tc>
          <w:tcPr>
            <w:tcW w:w="9749" w:type="dxa"/>
          </w:tcPr>
          <w:p w14:paraId="6B3D333E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3BF63834" w14:textId="77777777">
        <w:trPr>
          <w:cantSplit/>
          <w:trHeight w:val="397"/>
        </w:trPr>
        <w:tc>
          <w:tcPr>
            <w:tcW w:w="9749" w:type="dxa"/>
          </w:tcPr>
          <w:p w14:paraId="2FE33F0A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2268C91D" w14:textId="77777777">
        <w:trPr>
          <w:cantSplit/>
          <w:trHeight w:val="397"/>
        </w:trPr>
        <w:tc>
          <w:tcPr>
            <w:tcW w:w="9749" w:type="dxa"/>
          </w:tcPr>
          <w:p w14:paraId="6FD6E6FF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50806873" w14:textId="77777777">
        <w:trPr>
          <w:cantSplit/>
          <w:trHeight w:val="397"/>
        </w:trPr>
        <w:tc>
          <w:tcPr>
            <w:tcW w:w="9749" w:type="dxa"/>
          </w:tcPr>
          <w:p w14:paraId="28F81668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  <w:tr w:rsidR="00523E24" w:rsidRPr="005E4855" w14:paraId="073F7743" w14:textId="77777777">
        <w:trPr>
          <w:cantSplit/>
          <w:trHeight w:val="397"/>
        </w:trPr>
        <w:tc>
          <w:tcPr>
            <w:tcW w:w="9749" w:type="dxa"/>
          </w:tcPr>
          <w:p w14:paraId="6933E75B" w14:textId="77777777" w:rsidR="00523E24" w:rsidRPr="005E4855" w:rsidRDefault="00523E24">
            <w:pPr>
              <w:spacing w:line="200" w:lineRule="exact"/>
              <w:rPr>
                <w:color w:val="000000" w:themeColor="text1"/>
                <w:sz w:val="18"/>
              </w:rPr>
            </w:pPr>
          </w:p>
        </w:tc>
      </w:tr>
    </w:tbl>
    <w:p w14:paraId="28CEF9B7" w14:textId="77777777" w:rsidR="00523E24" w:rsidRPr="005E4855" w:rsidRDefault="00523E24">
      <w:pPr>
        <w:spacing w:line="200" w:lineRule="exact"/>
        <w:ind w:left="1134" w:hanging="1134"/>
        <w:jc w:val="right"/>
        <w:rPr>
          <w:color w:val="000000" w:themeColor="text1"/>
          <w:sz w:val="18"/>
        </w:rPr>
      </w:pPr>
    </w:p>
    <w:tbl>
      <w:tblPr>
        <w:tblW w:w="9749" w:type="dxa"/>
        <w:tblInd w:w="-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9135"/>
      </w:tblGrid>
      <w:tr w:rsidR="005E4855" w:rsidRPr="005E4855" w14:paraId="5C72221D" w14:textId="77777777">
        <w:tc>
          <w:tcPr>
            <w:tcW w:w="614" w:type="dxa"/>
          </w:tcPr>
          <w:p w14:paraId="274EBA0C" w14:textId="7777777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註：</w:t>
            </w:r>
          </w:p>
        </w:tc>
        <w:tc>
          <w:tcPr>
            <w:tcW w:w="9135" w:type="dxa"/>
          </w:tcPr>
          <w:p w14:paraId="12442CAA" w14:textId="5170057E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如設備處於不安全／不良情況，在</w:t>
            </w:r>
            <w:r w:rsidR="0039476D"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其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欄劃上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 xml:space="preserve">X 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號；如滿意，劃上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sym w:font="Wingdings" w:char="00FC"/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號；如不適用，填上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NA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。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 xml:space="preserve"> *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請將不適用者剛去。</w:t>
            </w:r>
          </w:p>
        </w:tc>
      </w:tr>
      <w:tr w:rsidR="005E4855" w:rsidRPr="005E4855" w14:paraId="67C12682" w14:textId="77777777">
        <w:tc>
          <w:tcPr>
            <w:tcW w:w="614" w:type="dxa"/>
          </w:tcPr>
          <w:p w14:paraId="2193A0C2" w14:textId="7777777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35" w:type="dxa"/>
          </w:tcPr>
          <w:p w14:paraId="378AED5F" w14:textId="518FA2B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如擁有人尚未備妥維修記錄，以供查閱，在</w:t>
            </w:r>
            <w:r w:rsidR="0039476D"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其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欄劃上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 xml:space="preserve">O 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號。</w:t>
            </w:r>
          </w:p>
        </w:tc>
      </w:tr>
      <w:tr w:rsidR="005E4855" w:rsidRPr="005E4855" w14:paraId="03F28083" w14:textId="77777777">
        <w:tc>
          <w:tcPr>
            <w:tcW w:w="614" w:type="dxa"/>
          </w:tcPr>
          <w:p w14:paraId="77EF30A0" w14:textId="77777777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35" w:type="dxa"/>
          </w:tcPr>
          <w:p w14:paraId="2E295D71" w14:textId="0E622E8F" w:rsidR="00523E24" w:rsidRPr="005E4855" w:rsidRDefault="00523E24">
            <w:pPr>
              <w:rPr>
                <w:i/>
                <w:color w:val="000000" w:themeColor="text1"/>
                <w:sz w:val="16"/>
                <w:szCs w:val="16"/>
              </w:rPr>
            </w:pP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如資料擬於第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IIb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部－維修記錄摘要內填寫，在</w:t>
            </w:r>
            <w:r w:rsidR="0039476D"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其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欄劃上</w:t>
            </w:r>
            <w:r w:rsidRPr="005E4855">
              <w:rPr>
                <w:i/>
                <w:color w:val="000000" w:themeColor="text1"/>
                <w:sz w:val="16"/>
                <w:szCs w:val="16"/>
              </w:rPr>
              <w:t>D</w:t>
            </w:r>
            <w:r w:rsidRPr="005E4855">
              <w:rPr>
                <w:rFonts w:hint="eastAsia"/>
                <w:i/>
                <w:color w:val="000000" w:themeColor="text1"/>
                <w:sz w:val="16"/>
                <w:szCs w:val="16"/>
              </w:rPr>
              <w:t>號。</w:t>
            </w:r>
          </w:p>
        </w:tc>
      </w:tr>
    </w:tbl>
    <w:p w14:paraId="0938C782" w14:textId="77777777" w:rsidR="00523E24" w:rsidRPr="005E4855" w:rsidRDefault="00523E24">
      <w:pPr>
        <w:spacing w:line="200" w:lineRule="exact"/>
        <w:ind w:left="1134" w:hanging="1134"/>
        <w:rPr>
          <w:b/>
          <w:color w:val="000000" w:themeColor="text1"/>
          <w:sz w:val="20"/>
        </w:rPr>
      </w:pPr>
    </w:p>
    <w:p w14:paraId="624A7641" w14:textId="77777777" w:rsidR="00523E24" w:rsidRPr="005E4855" w:rsidRDefault="00523E24">
      <w:pPr>
        <w:spacing w:line="200" w:lineRule="exact"/>
        <w:ind w:left="1134" w:hanging="1134"/>
        <w:rPr>
          <w:b/>
          <w:color w:val="000000" w:themeColor="text1"/>
          <w:sz w:val="20"/>
        </w:rPr>
      </w:pPr>
    </w:p>
    <w:p w14:paraId="5DA78603" w14:textId="77777777" w:rsidR="00523E24" w:rsidRPr="005E4855" w:rsidRDefault="00523E24">
      <w:pPr>
        <w:spacing w:line="200" w:lineRule="exact"/>
        <w:rPr>
          <w:color w:val="000000" w:themeColor="text1"/>
        </w:rPr>
      </w:pPr>
    </w:p>
    <w:p w14:paraId="7ECCF83A" w14:textId="77777777" w:rsidR="00523E24" w:rsidRPr="005E4855" w:rsidRDefault="00523E24">
      <w:pPr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lastRenderedPageBreak/>
        <w:t>第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III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部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建議及修繕工程</w:t>
      </w:r>
    </w:p>
    <w:p w14:paraId="185BD2CB" w14:textId="77777777" w:rsidR="00523E24" w:rsidRPr="005E4855" w:rsidRDefault="00523E24">
      <w:pPr>
        <w:rPr>
          <w:color w:val="000000" w:themeColor="text1"/>
        </w:rPr>
      </w:pP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5580"/>
        <w:gridCol w:w="1260"/>
        <w:gridCol w:w="1980"/>
      </w:tblGrid>
      <w:tr w:rsidR="005E4855" w:rsidRPr="005E4855" w14:paraId="31517780" w14:textId="77777777">
        <w:tc>
          <w:tcPr>
            <w:tcW w:w="6508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</w:tcPr>
          <w:p w14:paraId="15B263D4" w14:textId="77777777" w:rsidR="00523E24" w:rsidRPr="005E4855" w:rsidRDefault="00523E24">
            <w:pPr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Ansi="Frutiger UltraBlack"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  <w:t>A</w:t>
            </w:r>
            <w:r w:rsidRPr="005E4855">
              <w:rPr>
                <w:rFonts w:ascii="Frutiger UltraBlack" w:eastAsia="華康中黑體(P)" w:hAnsi="Frutiger UltraBlack" w:hint="eastAsia"/>
                <w:color w:val="000000" w:themeColor="text1"/>
                <w:sz w:val="18"/>
                <w:szCs w:val="18"/>
              </w:rPr>
              <w:t xml:space="preserve">) </w:t>
            </w: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勝任人士提出的建議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auto"/>
          </w:tcPr>
          <w:p w14:paraId="77AC8AB0" w14:textId="77777777" w:rsidR="00523E24" w:rsidRPr="005E4855" w:rsidRDefault="00523E24">
            <w:pPr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Ansi="Frutiger UltraBlack"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  <w:t>B</w:t>
            </w:r>
            <w:r w:rsidRPr="005E4855">
              <w:rPr>
                <w:rFonts w:ascii="Frutiger UltraBlack" w:eastAsia="華康中黑體(P)" w:hAnsi="Frutiger UltraBlack" w:hint="eastAsia"/>
                <w:color w:val="000000" w:themeColor="text1"/>
                <w:sz w:val="18"/>
                <w:szCs w:val="18"/>
              </w:rPr>
              <w:t xml:space="preserve">) </w:t>
            </w: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擁有人已進行的修繕工程</w:t>
            </w:r>
          </w:p>
        </w:tc>
      </w:tr>
      <w:tr w:rsidR="005E4855" w:rsidRPr="005E4855" w14:paraId="57C39AFC" w14:textId="77777777">
        <w:tc>
          <w:tcPr>
            <w:tcW w:w="9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624331" w14:textId="77777777" w:rsidR="00523E24" w:rsidRPr="005E4855" w:rsidRDefault="00523E24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檢查項目</w:t>
            </w:r>
          </w:p>
        </w:tc>
        <w:tc>
          <w:tcPr>
            <w:tcW w:w="558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DB87289" w14:textId="77777777" w:rsidR="00523E24" w:rsidRPr="005E4855" w:rsidRDefault="00523E24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說明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080ED368" w14:textId="77777777" w:rsidR="00523E24" w:rsidRPr="005E4855" w:rsidRDefault="00523E24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如已完工，請劃上「</w:t>
            </w:r>
            <w:r w:rsidRPr="005E4855"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  <w:sym w:font="Wingdings" w:char="00FC"/>
            </w: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」號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D0E3E5" w14:textId="77777777" w:rsidR="00523E24" w:rsidRPr="005E4855" w:rsidRDefault="00523E24">
            <w:pPr>
              <w:jc w:val="center"/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計劃完成日期</w:t>
            </w:r>
          </w:p>
        </w:tc>
      </w:tr>
      <w:tr w:rsidR="005E4855" w:rsidRPr="005E4855" w14:paraId="5C5A4534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</w:tcPr>
          <w:p w14:paraId="061DAABD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2BCB6F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A2832B3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</w:tcPr>
          <w:p w14:paraId="132DBA8C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1693A98B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</w:tcPr>
          <w:p w14:paraId="0E1DCC83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3B714B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0B760A77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</w:tcPr>
          <w:p w14:paraId="4A7C1DE5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09D2E983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</w:tcPr>
          <w:p w14:paraId="39DBFAAF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2CE676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092235F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</w:tcPr>
          <w:p w14:paraId="2163B992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7FC70D67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</w:tcPr>
          <w:p w14:paraId="7B550766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09D8D5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7CD011C2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</w:tcPr>
          <w:p w14:paraId="55462A06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75CAD9D1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</w:tcPr>
          <w:p w14:paraId="125A37D5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1CB355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2A188C43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</w:tcPr>
          <w:p w14:paraId="0AC9ABA7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701B4AEA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nil"/>
            </w:tcBorders>
          </w:tcPr>
          <w:p w14:paraId="021310F4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nil"/>
              <w:right w:val="single" w:sz="18" w:space="0" w:color="auto"/>
            </w:tcBorders>
          </w:tcPr>
          <w:p w14:paraId="307E1504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6FF91305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415B8C1F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33985082" w14:textId="77777777">
        <w:trPr>
          <w:trHeight w:val="391"/>
        </w:trPr>
        <w:tc>
          <w:tcPr>
            <w:tcW w:w="928" w:type="dxa"/>
            <w:tcBorders>
              <w:top w:val="single" w:sz="6" w:space="0" w:color="auto"/>
              <w:bottom w:val="single" w:sz="12" w:space="0" w:color="auto"/>
            </w:tcBorders>
          </w:tcPr>
          <w:p w14:paraId="6215E20D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7C8DEE0D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6BF2670D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</w:tcPr>
          <w:p w14:paraId="4D684127" w14:textId="77777777" w:rsidR="00523E24" w:rsidRPr="005E4855" w:rsidRDefault="00523E24">
            <w:pPr>
              <w:spacing w:before="40" w:after="40" w:line="200" w:lineRule="exact"/>
              <w:rPr>
                <w:color w:val="000000" w:themeColor="text1"/>
                <w:sz w:val="18"/>
              </w:rPr>
            </w:pPr>
          </w:p>
        </w:tc>
      </w:tr>
      <w:tr w:rsidR="005E4855" w:rsidRPr="005E4855" w14:paraId="2F3CD251" w14:textId="77777777">
        <w:trPr>
          <w:trHeight w:val="1847"/>
        </w:trPr>
        <w:tc>
          <w:tcPr>
            <w:tcW w:w="928" w:type="dxa"/>
            <w:tcBorders>
              <w:top w:val="nil"/>
              <w:bottom w:val="single" w:sz="12" w:space="0" w:color="auto"/>
            </w:tcBorders>
          </w:tcPr>
          <w:p w14:paraId="75554ECF" w14:textId="77777777" w:rsidR="00523E24" w:rsidRPr="005E4855" w:rsidRDefault="00523E24">
            <w:pPr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整體意見</w:t>
            </w:r>
          </w:p>
        </w:tc>
        <w:tc>
          <w:tcPr>
            <w:tcW w:w="558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4BD5541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1.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本人認為，該石油氣裝置在檢查時狀況令人滿意／不滿意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*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4E7C9AC5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1D4A5095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2.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本人建議</w:t>
            </w:r>
          </w:p>
          <w:p w14:paraId="470235E0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3AD9B2BC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4CAAA067" w14:textId="77777777" w:rsidR="00523E24" w:rsidRPr="005E4855" w:rsidRDefault="00523E24">
            <w:pPr>
              <w:rPr>
                <w:color w:val="000000" w:themeColor="text1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</w:tcBorders>
          </w:tcPr>
          <w:p w14:paraId="48D85B8B" w14:textId="77777777" w:rsidR="00523E24" w:rsidRPr="005E4855" w:rsidRDefault="00523E24">
            <w:pPr>
              <w:ind w:left="720" w:hangingChars="400" w:hanging="720"/>
              <w:rPr>
                <w:i/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i/>
                <w:color w:val="000000" w:themeColor="text1"/>
                <w:sz w:val="18"/>
                <w:szCs w:val="18"/>
              </w:rPr>
              <w:t>備註：</w:t>
            </w:r>
            <w:r w:rsidRPr="005E4855">
              <w:rPr>
                <w:rFonts w:hint="eastAsia"/>
                <w:i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i/>
                <w:color w:val="000000" w:themeColor="text1"/>
                <w:sz w:val="18"/>
                <w:szCs w:val="18"/>
              </w:rPr>
              <w:t>在完成修繕工程後，石油氣裝置擁有人須以書面方式通知氣體標準事務處。</w:t>
            </w:r>
          </w:p>
        </w:tc>
      </w:tr>
    </w:tbl>
    <w:p w14:paraId="4B5D39B4" w14:textId="77777777" w:rsidR="00523E24" w:rsidRPr="005E4855" w:rsidRDefault="00523E24">
      <w:pPr>
        <w:rPr>
          <w:i/>
          <w:color w:val="000000" w:themeColor="text1"/>
          <w:sz w:val="18"/>
          <w:szCs w:val="18"/>
        </w:rPr>
      </w:pPr>
      <w:r w:rsidRPr="005E4855">
        <w:rPr>
          <w:rFonts w:hint="eastAsia"/>
          <w:i/>
          <w:color w:val="000000" w:themeColor="text1"/>
          <w:sz w:val="18"/>
          <w:szCs w:val="18"/>
        </w:rPr>
        <w:t>註：如有需要，請另加紙張填寫。</w:t>
      </w:r>
    </w:p>
    <w:p w14:paraId="527B84C8" w14:textId="77777777" w:rsidR="00523E24" w:rsidRPr="005E4855" w:rsidRDefault="00523E24">
      <w:pPr>
        <w:rPr>
          <w:color w:val="000000" w:themeColor="text1"/>
        </w:rPr>
      </w:pPr>
    </w:p>
    <w:p w14:paraId="67A1D70D" w14:textId="77777777" w:rsidR="00523E24" w:rsidRPr="005E4855" w:rsidRDefault="00523E24">
      <w:pPr>
        <w:rPr>
          <w:rFonts w:ascii="Frutiger UltraBlack" w:eastAsia="華康中黑體(P)" w:hAnsi="Frutiger UltraBlack"/>
          <w:color w:val="000000" w:themeColor="text1"/>
          <w:sz w:val="20"/>
        </w:rPr>
      </w:pPr>
      <w:r w:rsidRPr="005E4855">
        <w:rPr>
          <w:rFonts w:ascii="Frutiger UltraBlack" w:eastAsia="華康中黑體(P)" w:hint="eastAsia"/>
          <w:color w:val="000000" w:themeColor="text1"/>
          <w:sz w:val="20"/>
        </w:rPr>
        <w:t>第</w:t>
      </w:r>
      <w:r w:rsidRPr="005E4855">
        <w:rPr>
          <w:rFonts w:ascii="Frutiger UltraBlack" w:eastAsia="華康中黑體(P)" w:hAnsi="Frutiger UltraBlack"/>
          <w:color w:val="000000" w:themeColor="text1"/>
          <w:sz w:val="20"/>
        </w:rPr>
        <w:t>IV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部</w:t>
      </w:r>
      <w:r w:rsidR="00651D52" w:rsidRPr="005E4855">
        <w:rPr>
          <w:rFonts w:ascii="Frutiger UltraBlack" w:eastAsia="華康中黑體(P)" w:hint="eastAsia"/>
          <w:color w:val="000000" w:themeColor="text1"/>
          <w:sz w:val="20"/>
        </w:rPr>
        <w:t xml:space="preserve"> </w:t>
      </w:r>
      <w:r w:rsidR="00651D52" w:rsidRPr="005E4855">
        <w:rPr>
          <w:rFonts w:ascii="Frutiger UltraBlack" w:eastAsia="華康中黑體(P)"/>
          <w:color w:val="000000" w:themeColor="text1"/>
          <w:sz w:val="20"/>
        </w:rPr>
        <w:t xml:space="preserve">- </w:t>
      </w:r>
      <w:r w:rsidRPr="005E4855">
        <w:rPr>
          <w:rFonts w:ascii="Frutiger UltraBlack" w:eastAsia="華康中黑體(P)" w:hint="eastAsia"/>
          <w:color w:val="000000" w:themeColor="text1"/>
          <w:sz w:val="20"/>
        </w:rPr>
        <w:t>聲明</w:t>
      </w:r>
    </w:p>
    <w:p w14:paraId="46C40B3A" w14:textId="77777777" w:rsidR="00523E24" w:rsidRPr="005E4855" w:rsidRDefault="00523E24">
      <w:pPr>
        <w:spacing w:line="200" w:lineRule="exact"/>
        <w:ind w:left="840" w:hanging="840"/>
        <w:rPr>
          <w:color w:val="000000" w:themeColor="text1"/>
          <w:sz w:val="18"/>
        </w:rPr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5E4855" w:rsidRPr="005E4855" w14:paraId="6DA73F73" w14:textId="77777777">
        <w:tc>
          <w:tcPr>
            <w:tcW w:w="9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F936C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 xml:space="preserve">(A)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勝任人士</w:t>
            </w:r>
          </w:p>
          <w:p w14:paraId="26F790E5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027E61EF" w14:textId="31BBEC74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茲證明上述裝置於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</w:t>
            </w:r>
            <w:r w:rsidR="009B325C"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由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</w:p>
          <w:p w14:paraId="457FBEE7" w14:textId="5A44DE34" w:rsidR="00523E24" w:rsidRPr="005E4855" w:rsidRDefault="009B325C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E4855">
              <w:rPr>
                <w:color w:val="000000" w:themeColor="text1"/>
                <w:sz w:val="18"/>
                <w:szCs w:val="18"/>
              </w:rPr>
              <w:t xml:space="preserve">                   </w:t>
            </w:r>
            <w:r w:rsidR="00A655E5" w:rsidRPr="005E4855">
              <w:rPr>
                <w:color w:val="000000" w:themeColor="text1"/>
                <w:sz w:val="18"/>
                <w:szCs w:val="18"/>
              </w:rPr>
              <w:t xml:space="preserve">                             </w:t>
            </w:r>
            <w:r w:rsidR="00523E24"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（日期）　　　　　　　　　　　　　</w:t>
            </w:r>
            <w:r w:rsidRPr="005E4855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523E24" w:rsidRPr="005E4855">
              <w:rPr>
                <w:rFonts w:hint="eastAsia"/>
                <w:color w:val="000000" w:themeColor="text1"/>
                <w:sz w:val="18"/>
                <w:szCs w:val="18"/>
              </w:rPr>
              <w:t>（公司名稱）</w:t>
            </w:r>
          </w:p>
          <w:p w14:paraId="50CB7CC9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090F9BEB" w14:textId="334D8776" w:rsidR="00523E24" w:rsidRPr="005E4855" w:rsidRDefault="009B325C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的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E4855">
              <w:rPr>
                <w:color w:val="000000" w:themeColor="text1"/>
                <w:sz w:val="18"/>
                <w:szCs w:val="18"/>
              </w:rPr>
              <w:t xml:space="preserve">____________________________ </w:t>
            </w:r>
            <w:r w:rsidR="00523E24" w:rsidRPr="005E4855">
              <w:rPr>
                <w:rFonts w:hint="eastAsia"/>
                <w:color w:val="000000" w:themeColor="text1"/>
                <w:sz w:val="18"/>
                <w:szCs w:val="18"/>
              </w:rPr>
              <w:t>進行檢查，而上文所述乃檢查結果的真確報告。</w:t>
            </w:r>
          </w:p>
          <w:p w14:paraId="36DD2A30" w14:textId="507BE916" w:rsidR="00523E24" w:rsidRPr="005E4855" w:rsidRDefault="009B325C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E4855">
              <w:rPr>
                <w:color w:val="000000" w:themeColor="text1"/>
                <w:sz w:val="18"/>
                <w:szCs w:val="18"/>
              </w:rPr>
              <w:t xml:space="preserve">          </w:t>
            </w:r>
            <w:r w:rsidR="00A655E5" w:rsidRPr="005E4855"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（勝任人士）</w:t>
            </w:r>
            <w:r w:rsidR="00523E24" w:rsidRPr="005E4855">
              <w:rPr>
                <w:color w:val="000000" w:themeColor="text1"/>
                <w:sz w:val="18"/>
                <w:szCs w:val="18"/>
              </w:rPr>
              <w:tab/>
            </w:r>
          </w:p>
          <w:p w14:paraId="5DA84688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1BA6BA1B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663E6A75" w14:textId="588453E1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簽署：</w:t>
            </w:r>
            <w:r w:rsidRPr="005E4855">
              <w:rPr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color w:val="000000" w:themeColor="text1"/>
                <w:sz w:val="18"/>
                <w:szCs w:val="18"/>
                <w:u w:val="single"/>
              </w:rPr>
              <w:tab/>
            </w:r>
            <w:r w:rsidR="00ED1C1C"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____</w:t>
            </w:r>
            <w:r w:rsidRPr="005E4855">
              <w:rPr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公司蓋章：</w:t>
            </w:r>
            <w:r w:rsidRPr="005E4855">
              <w:rPr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color w:val="000000" w:themeColor="text1"/>
                <w:sz w:val="18"/>
                <w:szCs w:val="18"/>
                <w:u w:val="single"/>
              </w:rPr>
              <w:tab/>
            </w:r>
            <w:r w:rsidR="009B325C" w:rsidRPr="005E4855">
              <w:rPr>
                <w:color w:val="000000" w:themeColor="text1"/>
                <w:sz w:val="18"/>
                <w:szCs w:val="18"/>
                <w:u w:val="single"/>
              </w:rPr>
              <w:t>______________</w:t>
            </w:r>
          </w:p>
          <w:p w14:paraId="038703BE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23E24" w:rsidRPr="005E4855" w14:paraId="6A7BB401" w14:textId="77777777">
        <w:trPr>
          <w:trHeight w:val="2124"/>
        </w:trPr>
        <w:tc>
          <w:tcPr>
            <w:tcW w:w="97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A1E28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 xml:space="preserve">(B)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擁有人</w:t>
            </w:r>
          </w:p>
          <w:p w14:paraId="04A3B648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1794A227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本人／我們現根據《氣體安全（氣體供應）規例》（第</w:t>
            </w:r>
            <w:r w:rsidRPr="005E4855">
              <w:rPr>
                <w:color w:val="000000" w:themeColor="text1"/>
                <w:sz w:val="18"/>
                <w:szCs w:val="18"/>
              </w:rPr>
              <w:t>51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章）第</w:t>
            </w:r>
            <w:r w:rsidRPr="005E4855">
              <w:rPr>
                <w:color w:val="000000" w:themeColor="text1"/>
                <w:sz w:val="18"/>
                <w:szCs w:val="18"/>
              </w:rPr>
              <w:t>IIA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部第</w:t>
            </w:r>
            <w:r w:rsidRPr="005E4855">
              <w:rPr>
                <w:color w:val="000000" w:themeColor="text1"/>
                <w:sz w:val="18"/>
                <w:szCs w:val="18"/>
              </w:rPr>
              <w:t>6C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條的規定，呈交上述裝置的檢查報告。</w:t>
            </w:r>
          </w:p>
          <w:p w14:paraId="3C1D7C46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5235558E" w14:textId="23CBE32B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呈交日期：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簽署：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ab/>
            </w:r>
            <w:r w:rsidR="0072679B" w:rsidRPr="005E4855">
              <w:rPr>
                <w:color w:val="000000" w:themeColor="text1"/>
                <w:sz w:val="18"/>
                <w:szCs w:val="18"/>
                <w:u w:val="single"/>
              </w:rPr>
              <w:t>_________________________________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</w:p>
          <w:p w14:paraId="63201767" w14:textId="67A0E2E3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（姓名：</w:t>
            </w:r>
            <w:r w:rsidR="0072679B"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2679B" w:rsidRPr="005E4855">
              <w:rPr>
                <w:color w:val="000000" w:themeColor="text1"/>
                <w:sz w:val="18"/>
                <w:szCs w:val="18"/>
              </w:rPr>
              <w:t xml:space="preserve">              </w:t>
            </w:r>
            <w:r w:rsidR="0048771E" w:rsidRPr="005E4855">
              <w:rPr>
                <w:color w:val="000000" w:themeColor="text1"/>
                <w:sz w:val="18"/>
                <w:szCs w:val="18"/>
              </w:rPr>
              <w:t xml:space="preserve">                             </w:t>
            </w:r>
            <w:r w:rsidR="0072679B" w:rsidRPr="005E4855">
              <w:rPr>
                <w:color w:val="000000" w:themeColor="text1"/>
                <w:sz w:val="18"/>
                <w:szCs w:val="18"/>
              </w:rPr>
              <w:t xml:space="preserve">            </w:t>
            </w:r>
            <w:r w:rsidR="0048771E" w:rsidRPr="005E4855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72679B" w:rsidRPr="005E485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612EBD0E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  <w:p w14:paraId="5917BED7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聯絡電話號碼：</w:t>
            </w:r>
          </w:p>
          <w:p w14:paraId="7F012880" w14:textId="77777777" w:rsidR="00523E24" w:rsidRPr="005E4855" w:rsidRDefault="00523E24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6B56DCC" w14:textId="77777777" w:rsidR="00523E24" w:rsidRPr="005E4855" w:rsidRDefault="00523E24">
      <w:pPr>
        <w:rPr>
          <w:color w:val="000000" w:themeColor="text1"/>
        </w:rPr>
      </w:pPr>
    </w:p>
    <w:p w14:paraId="1941E003" w14:textId="77777777" w:rsidR="00523E24" w:rsidRPr="005E4855" w:rsidRDefault="00523E24">
      <w:pPr>
        <w:rPr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5E4855" w:rsidRPr="005E4855" w14:paraId="26839F32" w14:textId="77777777">
        <w:tc>
          <w:tcPr>
            <w:tcW w:w="9748" w:type="dxa"/>
          </w:tcPr>
          <w:p w14:paraId="0F3B8FB6" w14:textId="77777777" w:rsidR="00523E24" w:rsidRPr="005E4855" w:rsidRDefault="00523E24">
            <w:pPr>
              <w:rPr>
                <w:rFonts w:ascii="Frutiger UltraBlack" w:eastAsia="華康中黑體(P)" w:hAnsi="Frutiger UltraBlack"/>
                <w:color w:val="000000" w:themeColor="text1"/>
                <w:sz w:val="18"/>
                <w:szCs w:val="18"/>
              </w:rPr>
            </w:pPr>
            <w:r w:rsidRPr="005E4855">
              <w:rPr>
                <w:rFonts w:ascii="Frutiger UltraBlack" w:eastAsia="華康中黑體(P)" w:hint="eastAsia"/>
                <w:color w:val="000000" w:themeColor="text1"/>
                <w:sz w:val="18"/>
                <w:szCs w:val="18"/>
              </w:rPr>
              <w:t>註釋：</w:t>
            </w:r>
          </w:p>
          <w:p w14:paraId="7B04EA91" w14:textId="77777777" w:rsidR="00523E24" w:rsidRPr="005E4855" w:rsidRDefault="00523E24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>1.</w:t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本報告詳述根據《氣體安全條例》（第</w:t>
            </w:r>
            <w:r w:rsidRPr="005E4855">
              <w:rPr>
                <w:color w:val="000000" w:themeColor="text1"/>
                <w:sz w:val="18"/>
                <w:szCs w:val="18"/>
              </w:rPr>
              <w:t>51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章）第</w:t>
            </w:r>
            <w:r w:rsidRPr="005E4855">
              <w:rPr>
                <w:color w:val="000000" w:themeColor="text1"/>
                <w:sz w:val="18"/>
                <w:szCs w:val="18"/>
              </w:rPr>
              <w:t>I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部第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條的規定對屬於「應具報氣體裝置」定義中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color w:val="000000" w:themeColor="text1"/>
                <w:sz w:val="18"/>
                <w:szCs w:val="18"/>
              </w:rPr>
              <w:t>f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段所指的石油氣裝置進行周年檢查的結果。</w:t>
            </w:r>
          </w:p>
          <w:p w14:paraId="06A7B863" w14:textId="77777777" w:rsidR="00523E24" w:rsidRPr="005E4855" w:rsidRDefault="00523E24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>2.</w:t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擁有人須聘請勝任人士每年檢查有關石油氣裝置。勝任人士應填妥報告的第</w:t>
            </w:r>
            <w:r w:rsidRPr="005E4855">
              <w:rPr>
                <w:color w:val="000000" w:themeColor="text1"/>
                <w:sz w:val="18"/>
                <w:szCs w:val="18"/>
              </w:rPr>
              <w:t>I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5E4855">
              <w:rPr>
                <w:color w:val="000000" w:themeColor="text1"/>
                <w:sz w:val="18"/>
                <w:szCs w:val="18"/>
              </w:rPr>
              <w:t>II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5E4855">
              <w:rPr>
                <w:color w:val="000000" w:themeColor="text1"/>
                <w:sz w:val="18"/>
                <w:szCs w:val="18"/>
              </w:rPr>
              <w:t>III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color w:val="000000" w:themeColor="text1"/>
                <w:sz w:val="18"/>
                <w:szCs w:val="18"/>
              </w:rPr>
              <w:t>A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及</w:t>
            </w:r>
            <w:r w:rsidRPr="005E4855">
              <w:rPr>
                <w:color w:val="000000" w:themeColor="text1"/>
                <w:sz w:val="18"/>
                <w:szCs w:val="18"/>
              </w:rPr>
              <w:t>IV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color w:val="000000" w:themeColor="text1"/>
                <w:sz w:val="18"/>
                <w:szCs w:val="18"/>
              </w:rPr>
              <w:t>A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部，而擁有人應填妥報告的第</w:t>
            </w:r>
            <w:r w:rsidRPr="005E4855">
              <w:rPr>
                <w:color w:val="000000" w:themeColor="text1"/>
                <w:sz w:val="18"/>
                <w:szCs w:val="18"/>
              </w:rPr>
              <w:t>III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color w:val="000000" w:themeColor="text1"/>
                <w:sz w:val="18"/>
                <w:szCs w:val="18"/>
              </w:rPr>
              <w:t>B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及</w:t>
            </w:r>
            <w:r w:rsidRPr="005E4855">
              <w:rPr>
                <w:color w:val="000000" w:themeColor="text1"/>
                <w:sz w:val="18"/>
                <w:szCs w:val="18"/>
              </w:rPr>
              <w:t>IV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5E4855">
              <w:rPr>
                <w:color w:val="000000" w:themeColor="text1"/>
                <w:sz w:val="18"/>
                <w:szCs w:val="18"/>
              </w:rPr>
              <w:t>B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部。擁有人須在裝置使用期內備存報告。</w:t>
            </w:r>
          </w:p>
          <w:p w14:paraId="6B595D3E" w14:textId="77777777" w:rsidR="00523E24" w:rsidRPr="005E4855" w:rsidRDefault="00523E24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>3.</w:t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在進行檢查後</w:t>
            </w:r>
            <w:r w:rsidRPr="005E4855">
              <w:rPr>
                <w:color w:val="000000" w:themeColor="text1"/>
                <w:sz w:val="18"/>
                <w:szCs w:val="18"/>
              </w:rPr>
              <w:t>4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星期內，擁有人須以郵遞或傳真（傳真號碼：</w:t>
            </w:r>
            <w:r w:rsidRPr="005E4855">
              <w:rPr>
                <w:color w:val="000000" w:themeColor="text1"/>
                <w:sz w:val="18"/>
                <w:szCs w:val="18"/>
              </w:rPr>
              <w:t>2576 5945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）方式，將報告呈交機電工程署氣體標準事務處，地址為香港九龍啓成街</w:t>
            </w:r>
            <w:r w:rsidRPr="005E4855">
              <w:rPr>
                <w:color w:val="000000" w:themeColor="text1"/>
                <w:sz w:val="18"/>
                <w:szCs w:val="18"/>
              </w:rPr>
              <w:t>3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號。</w:t>
            </w:r>
          </w:p>
          <w:p w14:paraId="5E5B04F7" w14:textId="77777777" w:rsidR="00523E24" w:rsidRPr="005E4855" w:rsidRDefault="00523E24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>4.</w:t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擁有人須依照檢查報告的建議，對石油氣裝置進行所需的修繕工程。</w:t>
            </w:r>
          </w:p>
          <w:p w14:paraId="64DA51DE" w14:textId="77777777" w:rsidR="00523E24" w:rsidRPr="005E4855" w:rsidRDefault="00523E24">
            <w:pPr>
              <w:ind w:left="360" w:hangingChars="200" w:hanging="360"/>
              <w:rPr>
                <w:color w:val="000000" w:themeColor="text1"/>
              </w:rPr>
            </w:pPr>
            <w:r w:rsidRPr="005E4855">
              <w:rPr>
                <w:color w:val="000000" w:themeColor="text1"/>
                <w:sz w:val="18"/>
                <w:szCs w:val="18"/>
              </w:rPr>
              <w:t>5.</w:t>
            </w:r>
            <w:r w:rsidRPr="005E4855">
              <w:rPr>
                <w:color w:val="000000" w:themeColor="text1"/>
                <w:sz w:val="18"/>
                <w:szCs w:val="18"/>
              </w:rPr>
              <w:tab/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如不遵從由勝任人士檢查的規定及／或呈交檢查報告的規定，即屬犯法，一經定罪，擁有人可處罰款</w:t>
            </w:r>
            <w:r w:rsidRPr="005E4855">
              <w:rPr>
                <w:color w:val="000000" w:themeColor="text1"/>
                <w:sz w:val="18"/>
                <w:szCs w:val="18"/>
              </w:rPr>
              <w:t>5,000</w:t>
            </w:r>
            <w:r w:rsidRPr="005E4855">
              <w:rPr>
                <w:rFonts w:hint="eastAsia"/>
                <w:color w:val="000000" w:themeColor="text1"/>
                <w:sz w:val="18"/>
                <w:szCs w:val="18"/>
              </w:rPr>
              <w:t>元。</w:t>
            </w:r>
          </w:p>
        </w:tc>
      </w:tr>
    </w:tbl>
    <w:p w14:paraId="3A80F8EC" w14:textId="77777777" w:rsidR="00523E24" w:rsidRPr="005E4855" w:rsidRDefault="00523E24">
      <w:pPr>
        <w:rPr>
          <w:color w:val="000000" w:themeColor="text1"/>
          <w:lang w:val="en-US"/>
        </w:rPr>
      </w:pPr>
    </w:p>
    <w:sectPr w:rsidR="00523E24" w:rsidRPr="005E4855" w:rsidSect="009374EA">
      <w:footerReference w:type="default" r:id="rId8"/>
      <w:type w:val="oddPage"/>
      <w:pgSz w:w="11907" w:h="16834" w:code="9"/>
      <w:pgMar w:top="794" w:right="1151" w:bottom="794" w:left="1151" w:header="624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03613" w14:textId="77777777" w:rsidR="00CC384B" w:rsidRDefault="00CC384B">
      <w:r>
        <w:separator/>
      </w:r>
    </w:p>
  </w:endnote>
  <w:endnote w:type="continuationSeparator" w:id="0">
    <w:p w14:paraId="361398D4" w14:textId="77777777" w:rsidR="00CC384B" w:rsidRDefault="00CC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ght">
    <w:altName w:val="Calibri"/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(P)">
    <w:altName w:val="細明體"/>
    <w:charset w:val="88"/>
    <w:family w:val="roman"/>
    <w:pitch w:val="variable"/>
    <w:sig w:usb0="F1007BFF" w:usb1="29F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UltraBlack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華康中黑體(P)">
    <w:altName w:val="細明體"/>
    <w:charset w:val="88"/>
    <w:family w:val="swiss"/>
    <w:pitch w:val="variable"/>
    <w:sig w:usb0="F1007BFF" w:usb1="29FFFFFF" w:usb2="00000037" w:usb3="00000000" w:csb0="003F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C566" w14:textId="0DA574EC" w:rsidR="000E04EA" w:rsidRDefault="000E04EA">
    <w:pPr>
      <w:pStyle w:val="a7"/>
      <w:rPr>
        <w:sz w:val="16"/>
      </w:rPr>
    </w:pPr>
    <w:r>
      <w:rPr>
        <w:rFonts w:hint="eastAsia"/>
      </w:rPr>
      <w:t>EMSD/GSO/109A (</w:t>
    </w:r>
    <w:r w:rsidR="00A968E0">
      <w:rPr>
        <w:color w:val="000000" w:themeColor="text1"/>
      </w:rPr>
      <w:t>10</w:t>
    </w:r>
    <w:r w:rsidRPr="005E4855">
      <w:rPr>
        <w:rFonts w:hint="eastAsia"/>
        <w:color w:val="000000" w:themeColor="text1"/>
      </w:rPr>
      <w:t>/20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459C3" w14:textId="77777777" w:rsidR="00CC384B" w:rsidRDefault="00CC384B">
      <w:r>
        <w:separator/>
      </w:r>
    </w:p>
  </w:footnote>
  <w:footnote w:type="continuationSeparator" w:id="0">
    <w:p w14:paraId="68D6E314" w14:textId="77777777" w:rsidR="00CC384B" w:rsidRDefault="00CC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90680"/>
    <w:multiLevelType w:val="singleLevel"/>
    <w:tmpl w:val="308CB122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</w:lvl>
  </w:abstractNum>
  <w:abstractNum w:abstractNumId="2" w15:restartNumberingAfterBreak="0">
    <w:nsid w:val="08AA1072"/>
    <w:multiLevelType w:val="hybridMultilevel"/>
    <w:tmpl w:val="693EF416"/>
    <w:lvl w:ilvl="0" w:tplc="6DB08270">
      <w:start w:val="1"/>
      <w:numFmt w:val="lowerLetter"/>
      <w:lvlText w:val="%1）"/>
      <w:lvlJc w:val="left"/>
      <w:pPr>
        <w:ind w:left="1695" w:hanging="37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400" w:hanging="360"/>
      </w:pPr>
    </w:lvl>
    <w:lvl w:ilvl="2" w:tplc="4809001B" w:tentative="1">
      <w:start w:val="1"/>
      <w:numFmt w:val="lowerRoman"/>
      <w:lvlText w:val="%3."/>
      <w:lvlJc w:val="right"/>
      <w:pPr>
        <w:ind w:left="3120" w:hanging="180"/>
      </w:pPr>
    </w:lvl>
    <w:lvl w:ilvl="3" w:tplc="4809000F" w:tentative="1">
      <w:start w:val="1"/>
      <w:numFmt w:val="decimal"/>
      <w:lvlText w:val="%4."/>
      <w:lvlJc w:val="left"/>
      <w:pPr>
        <w:ind w:left="3840" w:hanging="360"/>
      </w:pPr>
    </w:lvl>
    <w:lvl w:ilvl="4" w:tplc="48090019" w:tentative="1">
      <w:start w:val="1"/>
      <w:numFmt w:val="lowerLetter"/>
      <w:lvlText w:val="%5."/>
      <w:lvlJc w:val="left"/>
      <w:pPr>
        <w:ind w:left="4560" w:hanging="360"/>
      </w:pPr>
    </w:lvl>
    <w:lvl w:ilvl="5" w:tplc="4809001B" w:tentative="1">
      <w:start w:val="1"/>
      <w:numFmt w:val="lowerRoman"/>
      <w:lvlText w:val="%6."/>
      <w:lvlJc w:val="right"/>
      <w:pPr>
        <w:ind w:left="5280" w:hanging="180"/>
      </w:pPr>
    </w:lvl>
    <w:lvl w:ilvl="6" w:tplc="4809000F" w:tentative="1">
      <w:start w:val="1"/>
      <w:numFmt w:val="decimal"/>
      <w:lvlText w:val="%7."/>
      <w:lvlJc w:val="left"/>
      <w:pPr>
        <w:ind w:left="6000" w:hanging="360"/>
      </w:pPr>
    </w:lvl>
    <w:lvl w:ilvl="7" w:tplc="48090019" w:tentative="1">
      <w:start w:val="1"/>
      <w:numFmt w:val="lowerLetter"/>
      <w:lvlText w:val="%8."/>
      <w:lvlJc w:val="left"/>
      <w:pPr>
        <w:ind w:left="6720" w:hanging="360"/>
      </w:pPr>
    </w:lvl>
    <w:lvl w:ilvl="8" w:tplc="4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0A494B80"/>
    <w:multiLevelType w:val="multilevel"/>
    <w:tmpl w:val="1E9A8416"/>
    <w:lvl w:ilvl="0">
      <w:start w:val="4"/>
      <w:numFmt w:val="decimal"/>
      <w:pStyle w:val="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3AC6C01"/>
    <w:multiLevelType w:val="hybridMultilevel"/>
    <w:tmpl w:val="BE486814"/>
    <w:lvl w:ilvl="0" w:tplc="69542D3C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ECCE18">
      <w:start w:val="1"/>
      <w:numFmt w:val="lowerRoman"/>
      <w:lvlText w:val="(%2)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17276729"/>
    <w:multiLevelType w:val="hybridMultilevel"/>
    <w:tmpl w:val="C3368854"/>
    <w:lvl w:ilvl="0" w:tplc="3F3AF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B16CF"/>
    <w:multiLevelType w:val="hybridMultilevel"/>
    <w:tmpl w:val="3A98602E"/>
    <w:lvl w:ilvl="0" w:tplc="8D90564C">
      <w:start w:val="1"/>
      <w:numFmt w:val="lowerLetter"/>
      <w:lvlText w:val="%1)"/>
      <w:lvlJc w:val="left"/>
      <w:pPr>
        <w:ind w:left="1320" w:hanging="435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965" w:hanging="360"/>
      </w:pPr>
    </w:lvl>
    <w:lvl w:ilvl="2" w:tplc="4809001B" w:tentative="1">
      <w:start w:val="1"/>
      <w:numFmt w:val="lowerRoman"/>
      <w:lvlText w:val="%3."/>
      <w:lvlJc w:val="right"/>
      <w:pPr>
        <w:ind w:left="2685" w:hanging="180"/>
      </w:pPr>
    </w:lvl>
    <w:lvl w:ilvl="3" w:tplc="4809000F" w:tentative="1">
      <w:start w:val="1"/>
      <w:numFmt w:val="decimal"/>
      <w:lvlText w:val="%4."/>
      <w:lvlJc w:val="left"/>
      <w:pPr>
        <w:ind w:left="3405" w:hanging="360"/>
      </w:pPr>
    </w:lvl>
    <w:lvl w:ilvl="4" w:tplc="48090019" w:tentative="1">
      <w:start w:val="1"/>
      <w:numFmt w:val="lowerLetter"/>
      <w:lvlText w:val="%5."/>
      <w:lvlJc w:val="left"/>
      <w:pPr>
        <w:ind w:left="4125" w:hanging="360"/>
      </w:pPr>
    </w:lvl>
    <w:lvl w:ilvl="5" w:tplc="4809001B" w:tentative="1">
      <w:start w:val="1"/>
      <w:numFmt w:val="lowerRoman"/>
      <w:lvlText w:val="%6."/>
      <w:lvlJc w:val="right"/>
      <w:pPr>
        <w:ind w:left="4845" w:hanging="180"/>
      </w:pPr>
    </w:lvl>
    <w:lvl w:ilvl="6" w:tplc="4809000F" w:tentative="1">
      <w:start w:val="1"/>
      <w:numFmt w:val="decimal"/>
      <w:lvlText w:val="%7."/>
      <w:lvlJc w:val="left"/>
      <w:pPr>
        <w:ind w:left="5565" w:hanging="360"/>
      </w:pPr>
    </w:lvl>
    <w:lvl w:ilvl="7" w:tplc="48090019" w:tentative="1">
      <w:start w:val="1"/>
      <w:numFmt w:val="lowerLetter"/>
      <w:lvlText w:val="%8."/>
      <w:lvlJc w:val="left"/>
      <w:pPr>
        <w:ind w:left="6285" w:hanging="360"/>
      </w:pPr>
    </w:lvl>
    <w:lvl w:ilvl="8" w:tplc="4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176C3A08"/>
    <w:multiLevelType w:val="hybridMultilevel"/>
    <w:tmpl w:val="D99492F4"/>
    <w:lvl w:ilvl="0" w:tplc="BF8875D4">
      <w:start w:val="3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1ECC208E"/>
    <w:multiLevelType w:val="multilevel"/>
    <w:tmpl w:val="6F72F89E"/>
    <w:lvl w:ilvl="0">
      <w:start w:val="1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color w:val="FF0000"/>
      </w:rPr>
    </w:lvl>
    <w:lvl w:ilvl="1">
      <w:start w:val="1"/>
      <w:numFmt w:val="decimal"/>
      <w:lvlText w:val="4.12.%2"/>
      <w:lvlJc w:val="left"/>
      <w:pPr>
        <w:tabs>
          <w:tab w:val="num" w:pos="958"/>
        </w:tabs>
        <w:ind w:left="958" w:hanging="958"/>
      </w:pPr>
      <w:rPr>
        <w:rFonts w:hint="eastAsia"/>
        <w:b w:val="0"/>
        <w:i w:val="0"/>
        <w:color w:val="auto"/>
      </w:rPr>
    </w:lvl>
    <w:lvl w:ilvl="2">
      <w:start w:val="1"/>
      <w:numFmt w:val="decimal"/>
      <w:lvlText w:val="4.5.1.%3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</w:abstractNum>
  <w:abstractNum w:abstractNumId="9" w15:restartNumberingAfterBreak="0">
    <w:nsid w:val="28B0340A"/>
    <w:multiLevelType w:val="hybridMultilevel"/>
    <w:tmpl w:val="30129D9C"/>
    <w:lvl w:ilvl="0" w:tplc="308CB122">
      <w:start w:val="1"/>
      <w:numFmt w:val="lowerLetter"/>
      <w:lvlText w:val="%1)"/>
      <w:legacy w:legacy="1" w:legacySpace="0" w:legacyIndent="360"/>
      <w:lvlJc w:val="left"/>
      <w:pPr>
        <w:ind w:left="144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A181281"/>
    <w:multiLevelType w:val="hybridMultilevel"/>
    <w:tmpl w:val="2D7C38CE"/>
    <w:lvl w:ilvl="0" w:tplc="C5CA74EC">
      <w:start w:val="1"/>
      <w:numFmt w:val="bullet"/>
      <w:lvlText w:val="•"/>
      <w:lvlJc w:val="left"/>
      <w:pPr>
        <w:tabs>
          <w:tab w:val="num" w:pos="1361"/>
        </w:tabs>
        <w:ind w:left="1361" w:hanging="454"/>
      </w:pPr>
      <w:rPr>
        <w:rFonts w:ascii="Frutiger Light" w:hAnsi="Frutiger Light" w:hint="default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960612">
      <w:start w:val="1"/>
      <w:numFmt w:val="bullet"/>
      <w:lvlText w:val="•"/>
      <w:lvlJc w:val="left"/>
      <w:pPr>
        <w:tabs>
          <w:tab w:val="num" w:pos="1442"/>
        </w:tabs>
        <w:ind w:left="1442" w:hanging="482"/>
      </w:pPr>
      <w:rPr>
        <w:rFonts w:ascii="Frutiger Light" w:hAnsi="Frutiger Light" w:hint="default"/>
        <w:b w:val="0"/>
        <w:i w:val="0"/>
        <w:sz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587865"/>
    <w:multiLevelType w:val="hybridMultilevel"/>
    <w:tmpl w:val="93E0977A"/>
    <w:lvl w:ilvl="0" w:tplc="ADB8E256">
      <w:start w:val="1"/>
      <w:numFmt w:val="lowerRoman"/>
      <w:lvlText w:val="(%1)"/>
      <w:lvlJc w:val="left"/>
      <w:pPr>
        <w:ind w:left="2073" w:hanging="108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B854ED8"/>
    <w:multiLevelType w:val="hybridMultilevel"/>
    <w:tmpl w:val="2B92D70C"/>
    <w:lvl w:ilvl="0" w:tplc="48369044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29" w:hanging="360"/>
      </w:pPr>
    </w:lvl>
    <w:lvl w:ilvl="2" w:tplc="4809001B" w:tentative="1">
      <w:start w:val="1"/>
      <w:numFmt w:val="lowerRoman"/>
      <w:lvlText w:val="%3."/>
      <w:lvlJc w:val="right"/>
      <w:pPr>
        <w:ind w:left="2649" w:hanging="180"/>
      </w:pPr>
    </w:lvl>
    <w:lvl w:ilvl="3" w:tplc="4809000F" w:tentative="1">
      <w:start w:val="1"/>
      <w:numFmt w:val="decimal"/>
      <w:lvlText w:val="%4."/>
      <w:lvlJc w:val="left"/>
      <w:pPr>
        <w:ind w:left="3369" w:hanging="360"/>
      </w:pPr>
    </w:lvl>
    <w:lvl w:ilvl="4" w:tplc="48090019" w:tentative="1">
      <w:start w:val="1"/>
      <w:numFmt w:val="lowerLetter"/>
      <w:lvlText w:val="%5."/>
      <w:lvlJc w:val="left"/>
      <w:pPr>
        <w:ind w:left="4089" w:hanging="360"/>
      </w:pPr>
    </w:lvl>
    <w:lvl w:ilvl="5" w:tplc="4809001B" w:tentative="1">
      <w:start w:val="1"/>
      <w:numFmt w:val="lowerRoman"/>
      <w:lvlText w:val="%6."/>
      <w:lvlJc w:val="right"/>
      <w:pPr>
        <w:ind w:left="4809" w:hanging="180"/>
      </w:pPr>
    </w:lvl>
    <w:lvl w:ilvl="6" w:tplc="4809000F" w:tentative="1">
      <w:start w:val="1"/>
      <w:numFmt w:val="decimal"/>
      <w:lvlText w:val="%7."/>
      <w:lvlJc w:val="left"/>
      <w:pPr>
        <w:ind w:left="5529" w:hanging="360"/>
      </w:pPr>
    </w:lvl>
    <w:lvl w:ilvl="7" w:tplc="48090019" w:tentative="1">
      <w:start w:val="1"/>
      <w:numFmt w:val="lowerLetter"/>
      <w:lvlText w:val="%8."/>
      <w:lvlJc w:val="left"/>
      <w:pPr>
        <w:ind w:left="6249" w:hanging="360"/>
      </w:pPr>
    </w:lvl>
    <w:lvl w:ilvl="8" w:tplc="48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3" w15:restartNumberingAfterBreak="0">
    <w:nsid w:val="31332425"/>
    <w:multiLevelType w:val="hybridMultilevel"/>
    <w:tmpl w:val="39500E0A"/>
    <w:lvl w:ilvl="0" w:tplc="98C683A0">
      <w:start w:val="1"/>
      <w:numFmt w:val="lowerLetter"/>
      <w:lvlText w:val="%1)"/>
      <w:lvlJc w:val="left"/>
      <w:pPr>
        <w:ind w:left="1320" w:hanging="43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65" w:hanging="360"/>
      </w:pPr>
    </w:lvl>
    <w:lvl w:ilvl="2" w:tplc="4809001B" w:tentative="1">
      <w:start w:val="1"/>
      <w:numFmt w:val="lowerRoman"/>
      <w:lvlText w:val="%3."/>
      <w:lvlJc w:val="right"/>
      <w:pPr>
        <w:ind w:left="2685" w:hanging="180"/>
      </w:pPr>
    </w:lvl>
    <w:lvl w:ilvl="3" w:tplc="4809000F" w:tentative="1">
      <w:start w:val="1"/>
      <w:numFmt w:val="decimal"/>
      <w:lvlText w:val="%4."/>
      <w:lvlJc w:val="left"/>
      <w:pPr>
        <w:ind w:left="3405" w:hanging="360"/>
      </w:pPr>
    </w:lvl>
    <w:lvl w:ilvl="4" w:tplc="48090019" w:tentative="1">
      <w:start w:val="1"/>
      <w:numFmt w:val="lowerLetter"/>
      <w:lvlText w:val="%5."/>
      <w:lvlJc w:val="left"/>
      <w:pPr>
        <w:ind w:left="4125" w:hanging="360"/>
      </w:pPr>
    </w:lvl>
    <w:lvl w:ilvl="5" w:tplc="4809001B" w:tentative="1">
      <w:start w:val="1"/>
      <w:numFmt w:val="lowerRoman"/>
      <w:lvlText w:val="%6."/>
      <w:lvlJc w:val="right"/>
      <w:pPr>
        <w:ind w:left="4845" w:hanging="180"/>
      </w:pPr>
    </w:lvl>
    <w:lvl w:ilvl="6" w:tplc="4809000F" w:tentative="1">
      <w:start w:val="1"/>
      <w:numFmt w:val="decimal"/>
      <w:lvlText w:val="%7."/>
      <w:lvlJc w:val="left"/>
      <w:pPr>
        <w:ind w:left="5565" w:hanging="360"/>
      </w:pPr>
    </w:lvl>
    <w:lvl w:ilvl="7" w:tplc="48090019" w:tentative="1">
      <w:start w:val="1"/>
      <w:numFmt w:val="lowerLetter"/>
      <w:lvlText w:val="%8."/>
      <w:lvlJc w:val="left"/>
      <w:pPr>
        <w:ind w:left="6285" w:hanging="360"/>
      </w:pPr>
    </w:lvl>
    <w:lvl w:ilvl="8" w:tplc="4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31B11996"/>
    <w:multiLevelType w:val="hybridMultilevel"/>
    <w:tmpl w:val="283284E8"/>
    <w:lvl w:ilvl="0" w:tplc="B8C04F64">
      <w:start w:val="1"/>
      <w:numFmt w:val="lowerLetter"/>
      <w:lvlText w:val="%1)"/>
      <w:lvlJc w:val="left"/>
      <w:pPr>
        <w:ind w:left="1548" w:hanging="6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6" w:hanging="360"/>
      </w:pPr>
    </w:lvl>
    <w:lvl w:ilvl="2" w:tplc="0809001B" w:tentative="1">
      <w:start w:val="1"/>
      <w:numFmt w:val="lowerRoman"/>
      <w:lvlText w:val="%3."/>
      <w:lvlJc w:val="right"/>
      <w:pPr>
        <w:ind w:left="2676" w:hanging="180"/>
      </w:pPr>
    </w:lvl>
    <w:lvl w:ilvl="3" w:tplc="0809000F" w:tentative="1">
      <w:start w:val="1"/>
      <w:numFmt w:val="decimal"/>
      <w:lvlText w:val="%4."/>
      <w:lvlJc w:val="left"/>
      <w:pPr>
        <w:ind w:left="3396" w:hanging="360"/>
      </w:pPr>
    </w:lvl>
    <w:lvl w:ilvl="4" w:tplc="08090019" w:tentative="1">
      <w:start w:val="1"/>
      <w:numFmt w:val="lowerLetter"/>
      <w:lvlText w:val="%5."/>
      <w:lvlJc w:val="left"/>
      <w:pPr>
        <w:ind w:left="4116" w:hanging="360"/>
      </w:pPr>
    </w:lvl>
    <w:lvl w:ilvl="5" w:tplc="0809001B" w:tentative="1">
      <w:start w:val="1"/>
      <w:numFmt w:val="lowerRoman"/>
      <w:lvlText w:val="%6."/>
      <w:lvlJc w:val="right"/>
      <w:pPr>
        <w:ind w:left="4836" w:hanging="180"/>
      </w:pPr>
    </w:lvl>
    <w:lvl w:ilvl="6" w:tplc="0809000F" w:tentative="1">
      <w:start w:val="1"/>
      <w:numFmt w:val="decimal"/>
      <w:lvlText w:val="%7."/>
      <w:lvlJc w:val="left"/>
      <w:pPr>
        <w:ind w:left="5556" w:hanging="360"/>
      </w:pPr>
    </w:lvl>
    <w:lvl w:ilvl="7" w:tplc="08090019" w:tentative="1">
      <w:start w:val="1"/>
      <w:numFmt w:val="lowerLetter"/>
      <w:lvlText w:val="%8."/>
      <w:lvlJc w:val="left"/>
      <w:pPr>
        <w:ind w:left="6276" w:hanging="360"/>
      </w:pPr>
    </w:lvl>
    <w:lvl w:ilvl="8" w:tplc="08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5" w15:restartNumberingAfterBreak="0">
    <w:nsid w:val="38A53EBD"/>
    <w:multiLevelType w:val="multilevel"/>
    <w:tmpl w:val="1FD0D65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eastAsia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16" w15:restartNumberingAfterBreak="0">
    <w:nsid w:val="39330D7C"/>
    <w:multiLevelType w:val="hybridMultilevel"/>
    <w:tmpl w:val="9850AEFE"/>
    <w:lvl w:ilvl="0" w:tplc="9D3ED63E">
      <w:start w:val="1"/>
      <w:numFmt w:val="decimal"/>
      <w:lvlText w:val="(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CF96CA4"/>
    <w:multiLevelType w:val="hybridMultilevel"/>
    <w:tmpl w:val="A16ACD38"/>
    <w:lvl w:ilvl="0" w:tplc="3544C4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073" w:hanging="360"/>
      </w:pPr>
    </w:lvl>
    <w:lvl w:ilvl="2" w:tplc="4809001B" w:tentative="1">
      <w:start w:val="1"/>
      <w:numFmt w:val="lowerRoman"/>
      <w:lvlText w:val="%3."/>
      <w:lvlJc w:val="right"/>
      <w:pPr>
        <w:ind w:left="2793" w:hanging="180"/>
      </w:pPr>
    </w:lvl>
    <w:lvl w:ilvl="3" w:tplc="4809000F" w:tentative="1">
      <w:start w:val="1"/>
      <w:numFmt w:val="decimal"/>
      <w:lvlText w:val="%4."/>
      <w:lvlJc w:val="left"/>
      <w:pPr>
        <w:ind w:left="3513" w:hanging="360"/>
      </w:pPr>
    </w:lvl>
    <w:lvl w:ilvl="4" w:tplc="48090019" w:tentative="1">
      <w:start w:val="1"/>
      <w:numFmt w:val="lowerLetter"/>
      <w:lvlText w:val="%5."/>
      <w:lvlJc w:val="left"/>
      <w:pPr>
        <w:ind w:left="4233" w:hanging="360"/>
      </w:pPr>
    </w:lvl>
    <w:lvl w:ilvl="5" w:tplc="4809001B" w:tentative="1">
      <w:start w:val="1"/>
      <w:numFmt w:val="lowerRoman"/>
      <w:lvlText w:val="%6."/>
      <w:lvlJc w:val="right"/>
      <w:pPr>
        <w:ind w:left="4953" w:hanging="180"/>
      </w:pPr>
    </w:lvl>
    <w:lvl w:ilvl="6" w:tplc="4809000F" w:tentative="1">
      <w:start w:val="1"/>
      <w:numFmt w:val="decimal"/>
      <w:lvlText w:val="%7."/>
      <w:lvlJc w:val="left"/>
      <w:pPr>
        <w:ind w:left="5673" w:hanging="360"/>
      </w:pPr>
    </w:lvl>
    <w:lvl w:ilvl="7" w:tplc="48090019" w:tentative="1">
      <w:start w:val="1"/>
      <w:numFmt w:val="lowerLetter"/>
      <w:lvlText w:val="%8."/>
      <w:lvlJc w:val="left"/>
      <w:pPr>
        <w:ind w:left="6393" w:hanging="360"/>
      </w:pPr>
    </w:lvl>
    <w:lvl w:ilvl="8" w:tplc="4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7AF46D8"/>
    <w:multiLevelType w:val="hybridMultilevel"/>
    <w:tmpl w:val="03681FAA"/>
    <w:lvl w:ilvl="0" w:tplc="CBFC026A">
      <w:start w:val="1"/>
      <w:numFmt w:val="lowerLetter"/>
      <w:lvlText w:val="%1）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093A4F"/>
    <w:multiLevelType w:val="multilevel"/>
    <w:tmpl w:val="79CE76DC"/>
    <w:lvl w:ilvl="0">
      <w:start w:val="1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color w:val="FF0000"/>
      </w:rPr>
    </w:lvl>
    <w:lvl w:ilvl="1">
      <w:start w:val="1"/>
      <w:numFmt w:val="decimal"/>
      <w:lvlText w:val="5.12.%2"/>
      <w:lvlJc w:val="left"/>
      <w:pPr>
        <w:tabs>
          <w:tab w:val="num" w:pos="958"/>
        </w:tabs>
        <w:ind w:left="958" w:hanging="958"/>
      </w:pPr>
      <w:rPr>
        <w:rFonts w:hint="eastAsia"/>
        <w:b w:val="0"/>
        <w:i w:val="0"/>
        <w:color w:val="auto"/>
      </w:rPr>
    </w:lvl>
    <w:lvl w:ilvl="2">
      <w:start w:val="1"/>
      <w:numFmt w:val="decimal"/>
      <w:lvlText w:val="4.5.1.%3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</w:abstractNum>
  <w:abstractNum w:abstractNumId="20" w15:restartNumberingAfterBreak="0">
    <w:nsid w:val="4B013474"/>
    <w:multiLevelType w:val="hybridMultilevel"/>
    <w:tmpl w:val="E9CE1180"/>
    <w:lvl w:ilvl="0" w:tplc="3F3AF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0883795"/>
    <w:multiLevelType w:val="multilevel"/>
    <w:tmpl w:val="60BA338E"/>
    <w:lvl w:ilvl="0">
      <w:start w:val="1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color w:val="FF0000"/>
      </w:rPr>
    </w:lvl>
    <w:lvl w:ilvl="1">
      <w:start w:val="1"/>
      <w:numFmt w:val="decimal"/>
      <w:lvlText w:val="4.12.%2"/>
      <w:lvlJc w:val="left"/>
      <w:pPr>
        <w:tabs>
          <w:tab w:val="num" w:pos="958"/>
        </w:tabs>
        <w:ind w:left="958" w:hanging="958"/>
      </w:pPr>
      <w:rPr>
        <w:rFonts w:hint="eastAsia"/>
        <w:b w:val="0"/>
        <w:i w:val="0"/>
        <w:color w:val="auto"/>
      </w:rPr>
    </w:lvl>
    <w:lvl w:ilvl="2">
      <w:start w:val="1"/>
      <w:numFmt w:val="decimal"/>
      <w:lvlText w:val="4.5.1.%3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</w:abstractNum>
  <w:abstractNum w:abstractNumId="22" w15:restartNumberingAfterBreak="0">
    <w:nsid w:val="5D83267F"/>
    <w:multiLevelType w:val="hybridMultilevel"/>
    <w:tmpl w:val="03681FAA"/>
    <w:lvl w:ilvl="0" w:tplc="CBFC026A">
      <w:start w:val="1"/>
      <w:numFmt w:val="lowerLetter"/>
      <w:lvlText w:val="%1）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FF5789A"/>
    <w:multiLevelType w:val="hybridMultilevel"/>
    <w:tmpl w:val="4336F77A"/>
    <w:lvl w:ilvl="0" w:tplc="CC2C5122">
      <w:start w:val="1"/>
      <w:numFmt w:val="lowerLetter"/>
      <w:lvlText w:val="%1)"/>
      <w:lvlJc w:val="left"/>
      <w:pPr>
        <w:ind w:left="1548" w:hanging="672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956" w:hanging="360"/>
      </w:pPr>
    </w:lvl>
    <w:lvl w:ilvl="2" w:tplc="0809001B" w:tentative="1">
      <w:start w:val="1"/>
      <w:numFmt w:val="lowerRoman"/>
      <w:lvlText w:val="%3."/>
      <w:lvlJc w:val="right"/>
      <w:pPr>
        <w:ind w:left="2676" w:hanging="180"/>
      </w:pPr>
    </w:lvl>
    <w:lvl w:ilvl="3" w:tplc="0809000F" w:tentative="1">
      <w:start w:val="1"/>
      <w:numFmt w:val="decimal"/>
      <w:lvlText w:val="%4."/>
      <w:lvlJc w:val="left"/>
      <w:pPr>
        <w:ind w:left="3396" w:hanging="360"/>
      </w:pPr>
    </w:lvl>
    <w:lvl w:ilvl="4" w:tplc="08090019" w:tentative="1">
      <w:start w:val="1"/>
      <w:numFmt w:val="lowerLetter"/>
      <w:lvlText w:val="%5."/>
      <w:lvlJc w:val="left"/>
      <w:pPr>
        <w:ind w:left="4116" w:hanging="360"/>
      </w:pPr>
    </w:lvl>
    <w:lvl w:ilvl="5" w:tplc="0809001B" w:tentative="1">
      <w:start w:val="1"/>
      <w:numFmt w:val="lowerRoman"/>
      <w:lvlText w:val="%6."/>
      <w:lvlJc w:val="right"/>
      <w:pPr>
        <w:ind w:left="4836" w:hanging="180"/>
      </w:pPr>
    </w:lvl>
    <w:lvl w:ilvl="6" w:tplc="0809000F" w:tentative="1">
      <w:start w:val="1"/>
      <w:numFmt w:val="decimal"/>
      <w:lvlText w:val="%7."/>
      <w:lvlJc w:val="left"/>
      <w:pPr>
        <w:ind w:left="5556" w:hanging="360"/>
      </w:pPr>
    </w:lvl>
    <w:lvl w:ilvl="7" w:tplc="08090019" w:tentative="1">
      <w:start w:val="1"/>
      <w:numFmt w:val="lowerLetter"/>
      <w:lvlText w:val="%8."/>
      <w:lvlJc w:val="left"/>
      <w:pPr>
        <w:ind w:left="6276" w:hanging="360"/>
      </w:pPr>
    </w:lvl>
    <w:lvl w:ilvl="8" w:tplc="08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4" w15:restartNumberingAfterBreak="0">
    <w:nsid w:val="66F17D68"/>
    <w:multiLevelType w:val="hybridMultilevel"/>
    <w:tmpl w:val="39500E0A"/>
    <w:lvl w:ilvl="0" w:tplc="98C683A0">
      <w:start w:val="1"/>
      <w:numFmt w:val="lowerLetter"/>
      <w:lvlText w:val="%1)"/>
      <w:lvlJc w:val="left"/>
      <w:pPr>
        <w:ind w:left="1320" w:hanging="43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65" w:hanging="360"/>
      </w:pPr>
    </w:lvl>
    <w:lvl w:ilvl="2" w:tplc="4809001B" w:tentative="1">
      <w:start w:val="1"/>
      <w:numFmt w:val="lowerRoman"/>
      <w:lvlText w:val="%3."/>
      <w:lvlJc w:val="right"/>
      <w:pPr>
        <w:ind w:left="2685" w:hanging="180"/>
      </w:pPr>
    </w:lvl>
    <w:lvl w:ilvl="3" w:tplc="4809000F" w:tentative="1">
      <w:start w:val="1"/>
      <w:numFmt w:val="decimal"/>
      <w:lvlText w:val="%4."/>
      <w:lvlJc w:val="left"/>
      <w:pPr>
        <w:ind w:left="3405" w:hanging="360"/>
      </w:pPr>
    </w:lvl>
    <w:lvl w:ilvl="4" w:tplc="48090019" w:tentative="1">
      <w:start w:val="1"/>
      <w:numFmt w:val="lowerLetter"/>
      <w:lvlText w:val="%5."/>
      <w:lvlJc w:val="left"/>
      <w:pPr>
        <w:ind w:left="4125" w:hanging="360"/>
      </w:pPr>
    </w:lvl>
    <w:lvl w:ilvl="5" w:tplc="4809001B" w:tentative="1">
      <w:start w:val="1"/>
      <w:numFmt w:val="lowerRoman"/>
      <w:lvlText w:val="%6."/>
      <w:lvlJc w:val="right"/>
      <w:pPr>
        <w:ind w:left="4845" w:hanging="180"/>
      </w:pPr>
    </w:lvl>
    <w:lvl w:ilvl="6" w:tplc="4809000F" w:tentative="1">
      <w:start w:val="1"/>
      <w:numFmt w:val="decimal"/>
      <w:lvlText w:val="%7."/>
      <w:lvlJc w:val="left"/>
      <w:pPr>
        <w:ind w:left="5565" w:hanging="360"/>
      </w:pPr>
    </w:lvl>
    <w:lvl w:ilvl="7" w:tplc="48090019" w:tentative="1">
      <w:start w:val="1"/>
      <w:numFmt w:val="lowerLetter"/>
      <w:lvlText w:val="%8."/>
      <w:lvlJc w:val="left"/>
      <w:pPr>
        <w:ind w:left="6285" w:hanging="360"/>
      </w:pPr>
    </w:lvl>
    <w:lvl w:ilvl="8" w:tplc="4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E737CE0"/>
    <w:multiLevelType w:val="hybridMultilevel"/>
    <w:tmpl w:val="0EA8AA8E"/>
    <w:lvl w:ilvl="0" w:tplc="7036376C">
      <w:start w:val="1"/>
      <w:numFmt w:val="bullet"/>
      <w:lvlText w:val="•"/>
      <w:lvlJc w:val="left"/>
      <w:pPr>
        <w:tabs>
          <w:tab w:val="num" w:pos="1361"/>
        </w:tabs>
        <w:ind w:left="1361" w:hanging="454"/>
      </w:pPr>
      <w:rPr>
        <w:rFonts w:ascii="Frutiger Light" w:hAnsi="Frutiger Light" w:hint="default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7F2406"/>
    <w:multiLevelType w:val="hybridMultilevel"/>
    <w:tmpl w:val="CEBC79C0"/>
    <w:lvl w:ilvl="0" w:tplc="78F00D98">
      <w:start w:val="1"/>
      <w:numFmt w:val="lowerLetter"/>
      <w:lvlText w:val="%1）"/>
      <w:lvlJc w:val="left"/>
      <w:pPr>
        <w:ind w:left="1260" w:hanging="37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965" w:hanging="360"/>
      </w:pPr>
    </w:lvl>
    <w:lvl w:ilvl="2" w:tplc="4809001B" w:tentative="1">
      <w:start w:val="1"/>
      <w:numFmt w:val="lowerRoman"/>
      <w:lvlText w:val="%3."/>
      <w:lvlJc w:val="right"/>
      <w:pPr>
        <w:ind w:left="2685" w:hanging="180"/>
      </w:pPr>
    </w:lvl>
    <w:lvl w:ilvl="3" w:tplc="4809000F" w:tentative="1">
      <w:start w:val="1"/>
      <w:numFmt w:val="decimal"/>
      <w:lvlText w:val="%4."/>
      <w:lvlJc w:val="left"/>
      <w:pPr>
        <w:ind w:left="3405" w:hanging="360"/>
      </w:pPr>
    </w:lvl>
    <w:lvl w:ilvl="4" w:tplc="48090019" w:tentative="1">
      <w:start w:val="1"/>
      <w:numFmt w:val="lowerLetter"/>
      <w:lvlText w:val="%5."/>
      <w:lvlJc w:val="left"/>
      <w:pPr>
        <w:ind w:left="4125" w:hanging="360"/>
      </w:pPr>
    </w:lvl>
    <w:lvl w:ilvl="5" w:tplc="4809001B" w:tentative="1">
      <w:start w:val="1"/>
      <w:numFmt w:val="lowerRoman"/>
      <w:lvlText w:val="%6."/>
      <w:lvlJc w:val="right"/>
      <w:pPr>
        <w:ind w:left="4845" w:hanging="180"/>
      </w:pPr>
    </w:lvl>
    <w:lvl w:ilvl="6" w:tplc="4809000F" w:tentative="1">
      <w:start w:val="1"/>
      <w:numFmt w:val="decimal"/>
      <w:lvlText w:val="%7."/>
      <w:lvlJc w:val="left"/>
      <w:pPr>
        <w:ind w:left="5565" w:hanging="360"/>
      </w:pPr>
    </w:lvl>
    <w:lvl w:ilvl="7" w:tplc="48090019" w:tentative="1">
      <w:start w:val="1"/>
      <w:numFmt w:val="lowerLetter"/>
      <w:lvlText w:val="%8."/>
      <w:lvlJc w:val="left"/>
      <w:pPr>
        <w:ind w:left="6285" w:hanging="360"/>
      </w:pPr>
    </w:lvl>
    <w:lvl w:ilvl="8" w:tplc="4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701515DF"/>
    <w:multiLevelType w:val="singleLevel"/>
    <w:tmpl w:val="9D28B15C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8"/>
  </w:num>
  <w:num w:numId="8">
    <w:abstractNumId w:val="21"/>
  </w:num>
  <w:num w:numId="9">
    <w:abstractNumId w:val="5"/>
  </w:num>
  <w:num w:numId="10">
    <w:abstractNumId w:val="20"/>
  </w:num>
  <w:num w:numId="11">
    <w:abstractNumId w:val="15"/>
  </w:num>
  <w:num w:numId="12">
    <w:abstractNumId w:val="9"/>
  </w:num>
  <w:num w:numId="13">
    <w:abstractNumId w:val="10"/>
  </w:num>
  <w:num w:numId="14">
    <w:abstractNumId w:val="2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</w:num>
  <w:num w:numId="24">
    <w:abstractNumId w:val="7"/>
  </w:num>
  <w:num w:numId="25">
    <w:abstractNumId w:val="17"/>
  </w:num>
  <w:num w:numId="26">
    <w:abstractNumId w:val="12"/>
  </w:num>
  <w:num w:numId="27">
    <w:abstractNumId w:val="24"/>
  </w:num>
  <w:num w:numId="28">
    <w:abstractNumId w:val="6"/>
  </w:num>
  <w:num w:numId="29">
    <w:abstractNumId w:val="2"/>
  </w:num>
  <w:num w:numId="30">
    <w:abstractNumId w:val="26"/>
  </w:num>
  <w:num w:numId="31">
    <w:abstractNumId w:val="13"/>
  </w:num>
  <w:num w:numId="32">
    <w:abstractNumId w:val="11"/>
  </w:num>
  <w:num w:numId="33">
    <w:abstractNumId w:val="14"/>
  </w:num>
  <w:num w:numId="34">
    <w:abstractNumId w:val="23"/>
  </w:num>
  <w:num w:numId="35">
    <w:abstractNumId w:val="16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7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3"/>
    <w:rsid w:val="000306AF"/>
    <w:rsid w:val="00031FB1"/>
    <w:rsid w:val="000418D3"/>
    <w:rsid w:val="00045559"/>
    <w:rsid w:val="000608BE"/>
    <w:rsid w:val="00063D6F"/>
    <w:rsid w:val="00066217"/>
    <w:rsid w:val="00072823"/>
    <w:rsid w:val="00075D47"/>
    <w:rsid w:val="000816CB"/>
    <w:rsid w:val="00084A00"/>
    <w:rsid w:val="00087C8A"/>
    <w:rsid w:val="00090DDE"/>
    <w:rsid w:val="00091AC0"/>
    <w:rsid w:val="000A0250"/>
    <w:rsid w:val="000A081D"/>
    <w:rsid w:val="000A27B7"/>
    <w:rsid w:val="000A3C5F"/>
    <w:rsid w:val="000A50A3"/>
    <w:rsid w:val="000A6567"/>
    <w:rsid w:val="000A6DCF"/>
    <w:rsid w:val="000B39B6"/>
    <w:rsid w:val="000C126C"/>
    <w:rsid w:val="000C21B3"/>
    <w:rsid w:val="000C31A8"/>
    <w:rsid w:val="000D191D"/>
    <w:rsid w:val="000D3BAD"/>
    <w:rsid w:val="000D5313"/>
    <w:rsid w:val="000D5EE9"/>
    <w:rsid w:val="000E04EA"/>
    <w:rsid w:val="000E178A"/>
    <w:rsid w:val="00110316"/>
    <w:rsid w:val="0011037C"/>
    <w:rsid w:val="00110D92"/>
    <w:rsid w:val="00120B52"/>
    <w:rsid w:val="0012647C"/>
    <w:rsid w:val="00127514"/>
    <w:rsid w:val="0013457A"/>
    <w:rsid w:val="0013611E"/>
    <w:rsid w:val="001460B6"/>
    <w:rsid w:val="00151EEC"/>
    <w:rsid w:val="00162DCF"/>
    <w:rsid w:val="00163DA3"/>
    <w:rsid w:val="00164870"/>
    <w:rsid w:val="00165072"/>
    <w:rsid w:val="00171918"/>
    <w:rsid w:val="00176215"/>
    <w:rsid w:val="00176D29"/>
    <w:rsid w:val="00177E9E"/>
    <w:rsid w:val="0018027B"/>
    <w:rsid w:val="001827BD"/>
    <w:rsid w:val="00195F90"/>
    <w:rsid w:val="001A3312"/>
    <w:rsid w:val="001A47A1"/>
    <w:rsid w:val="001A5E0C"/>
    <w:rsid w:val="001A73A4"/>
    <w:rsid w:val="001A788D"/>
    <w:rsid w:val="001B38AA"/>
    <w:rsid w:val="001B50F9"/>
    <w:rsid w:val="001C2E56"/>
    <w:rsid w:val="001C42D3"/>
    <w:rsid w:val="001D11AE"/>
    <w:rsid w:val="001D1385"/>
    <w:rsid w:val="001D5144"/>
    <w:rsid w:val="001E549D"/>
    <w:rsid w:val="001F0E38"/>
    <w:rsid w:val="001F40D5"/>
    <w:rsid w:val="0021124C"/>
    <w:rsid w:val="00211959"/>
    <w:rsid w:val="0021303E"/>
    <w:rsid w:val="0023387A"/>
    <w:rsid w:val="002404FE"/>
    <w:rsid w:val="002419BD"/>
    <w:rsid w:val="0024241A"/>
    <w:rsid w:val="002472B1"/>
    <w:rsid w:val="00256694"/>
    <w:rsid w:val="0026188F"/>
    <w:rsid w:val="0026724A"/>
    <w:rsid w:val="00277CB9"/>
    <w:rsid w:val="002857E9"/>
    <w:rsid w:val="002860FD"/>
    <w:rsid w:val="00291A40"/>
    <w:rsid w:val="002939F6"/>
    <w:rsid w:val="002979F7"/>
    <w:rsid w:val="002A46AB"/>
    <w:rsid w:val="002A63AC"/>
    <w:rsid w:val="002B4141"/>
    <w:rsid w:val="002B4352"/>
    <w:rsid w:val="002D4BDD"/>
    <w:rsid w:val="002D6CD6"/>
    <w:rsid w:val="002E22A0"/>
    <w:rsid w:val="002E325D"/>
    <w:rsid w:val="002E7C1C"/>
    <w:rsid w:val="002F5E18"/>
    <w:rsid w:val="002F6E95"/>
    <w:rsid w:val="00304C18"/>
    <w:rsid w:val="003100FA"/>
    <w:rsid w:val="00311ED7"/>
    <w:rsid w:val="00316014"/>
    <w:rsid w:val="003167A3"/>
    <w:rsid w:val="003172D4"/>
    <w:rsid w:val="0032457B"/>
    <w:rsid w:val="0034405C"/>
    <w:rsid w:val="00344B45"/>
    <w:rsid w:val="00355798"/>
    <w:rsid w:val="00361A6D"/>
    <w:rsid w:val="003716D3"/>
    <w:rsid w:val="00376571"/>
    <w:rsid w:val="00385D71"/>
    <w:rsid w:val="00393501"/>
    <w:rsid w:val="00393CD5"/>
    <w:rsid w:val="0039476D"/>
    <w:rsid w:val="00396782"/>
    <w:rsid w:val="003979F7"/>
    <w:rsid w:val="003A7E8D"/>
    <w:rsid w:val="003B48D5"/>
    <w:rsid w:val="003B7D79"/>
    <w:rsid w:val="003C53B6"/>
    <w:rsid w:val="003C57BA"/>
    <w:rsid w:val="003D099E"/>
    <w:rsid w:val="003E7B07"/>
    <w:rsid w:val="003F1BFB"/>
    <w:rsid w:val="003F355D"/>
    <w:rsid w:val="003F743F"/>
    <w:rsid w:val="00400F6E"/>
    <w:rsid w:val="00403C2A"/>
    <w:rsid w:val="00406047"/>
    <w:rsid w:val="00414562"/>
    <w:rsid w:val="00421E2C"/>
    <w:rsid w:val="004322E2"/>
    <w:rsid w:val="004329C5"/>
    <w:rsid w:val="004334F2"/>
    <w:rsid w:val="004502CC"/>
    <w:rsid w:val="00450356"/>
    <w:rsid w:val="00450BC2"/>
    <w:rsid w:val="00451FFF"/>
    <w:rsid w:val="00452E33"/>
    <w:rsid w:val="00453298"/>
    <w:rsid w:val="00457D88"/>
    <w:rsid w:val="00462C9B"/>
    <w:rsid w:val="00466B78"/>
    <w:rsid w:val="0047389A"/>
    <w:rsid w:val="0048771E"/>
    <w:rsid w:val="00492536"/>
    <w:rsid w:val="00497070"/>
    <w:rsid w:val="004B0742"/>
    <w:rsid w:val="004B29B0"/>
    <w:rsid w:val="004B3BEF"/>
    <w:rsid w:val="004C10A1"/>
    <w:rsid w:val="004D4094"/>
    <w:rsid w:val="004D6C61"/>
    <w:rsid w:val="004E1959"/>
    <w:rsid w:val="004F6E47"/>
    <w:rsid w:val="00501FC8"/>
    <w:rsid w:val="00505C6B"/>
    <w:rsid w:val="005115CC"/>
    <w:rsid w:val="00515A87"/>
    <w:rsid w:val="00515BD2"/>
    <w:rsid w:val="00517C1B"/>
    <w:rsid w:val="00523E24"/>
    <w:rsid w:val="0052741C"/>
    <w:rsid w:val="005308D6"/>
    <w:rsid w:val="00531C61"/>
    <w:rsid w:val="00533089"/>
    <w:rsid w:val="00554346"/>
    <w:rsid w:val="005709C8"/>
    <w:rsid w:val="00571C20"/>
    <w:rsid w:val="00571DB1"/>
    <w:rsid w:val="0057257C"/>
    <w:rsid w:val="00583983"/>
    <w:rsid w:val="0058495C"/>
    <w:rsid w:val="00591DFB"/>
    <w:rsid w:val="00596608"/>
    <w:rsid w:val="005A41E6"/>
    <w:rsid w:val="005A7554"/>
    <w:rsid w:val="005B5E26"/>
    <w:rsid w:val="005C2197"/>
    <w:rsid w:val="005D0931"/>
    <w:rsid w:val="005D0D4B"/>
    <w:rsid w:val="005D5670"/>
    <w:rsid w:val="005E39E0"/>
    <w:rsid w:val="005E4855"/>
    <w:rsid w:val="005F2824"/>
    <w:rsid w:val="005F3A9D"/>
    <w:rsid w:val="005F5D96"/>
    <w:rsid w:val="00603D69"/>
    <w:rsid w:val="00620AEE"/>
    <w:rsid w:val="00624BF3"/>
    <w:rsid w:val="00624C0D"/>
    <w:rsid w:val="00633BDA"/>
    <w:rsid w:val="00637386"/>
    <w:rsid w:val="006428B0"/>
    <w:rsid w:val="00642E2F"/>
    <w:rsid w:val="0064560F"/>
    <w:rsid w:val="006456D7"/>
    <w:rsid w:val="006456EA"/>
    <w:rsid w:val="00651D52"/>
    <w:rsid w:val="006535BC"/>
    <w:rsid w:val="00656014"/>
    <w:rsid w:val="006618A8"/>
    <w:rsid w:val="006655D1"/>
    <w:rsid w:val="00673BD2"/>
    <w:rsid w:val="006830F2"/>
    <w:rsid w:val="0069078C"/>
    <w:rsid w:val="006A3486"/>
    <w:rsid w:val="006A5BF9"/>
    <w:rsid w:val="006A71E5"/>
    <w:rsid w:val="006B198E"/>
    <w:rsid w:val="006B3BDE"/>
    <w:rsid w:val="006B43FE"/>
    <w:rsid w:val="006B4A71"/>
    <w:rsid w:val="006B4D58"/>
    <w:rsid w:val="006B591F"/>
    <w:rsid w:val="006D5A58"/>
    <w:rsid w:val="006D7DC6"/>
    <w:rsid w:val="006E3FEB"/>
    <w:rsid w:val="006E4B0C"/>
    <w:rsid w:val="006F1934"/>
    <w:rsid w:val="006F4FF6"/>
    <w:rsid w:val="007112C3"/>
    <w:rsid w:val="00716934"/>
    <w:rsid w:val="0072408E"/>
    <w:rsid w:val="00725B51"/>
    <w:rsid w:val="0072679B"/>
    <w:rsid w:val="0076285A"/>
    <w:rsid w:val="00767593"/>
    <w:rsid w:val="0077133A"/>
    <w:rsid w:val="00775B7B"/>
    <w:rsid w:val="00781A2A"/>
    <w:rsid w:val="007873E2"/>
    <w:rsid w:val="0079212B"/>
    <w:rsid w:val="0079685E"/>
    <w:rsid w:val="007B429C"/>
    <w:rsid w:val="007C7CC4"/>
    <w:rsid w:val="007F13B4"/>
    <w:rsid w:val="007F4CEE"/>
    <w:rsid w:val="007F72B2"/>
    <w:rsid w:val="00803A4F"/>
    <w:rsid w:val="008105A8"/>
    <w:rsid w:val="00813A25"/>
    <w:rsid w:val="00815C1C"/>
    <w:rsid w:val="008200C8"/>
    <w:rsid w:val="008222C5"/>
    <w:rsid w:val="00825FA7"/>
    <w:rsid w:val="00827C2F"/>
    <w:rsid w:val="008376F5"/>
    <w:rsid w:val="00843A28"/>
    <w:rsid w:val="00845708"/>
    <w:rsid w:val="00845EBA"/>
    <w:rsid w:val="008511DB"/>
    <w:rsid w:val="0086348B"/>
    <w:rsid w:val="00876E36"/>
    <w:rsid w:val="0087783A"/>
    <w:rsid w:val="008847A0"/>
    <w:rsid w:val="00887B54"/>
    <w:rsid w:val="008A5537"/>
    <w:rsid w:val="008B0197"/>
    <w:rsid w:val="008B3056"/>
    <w:rsid w:val="008E2124"/>
    <w:rsid w:val="009023C8"/>
    <w:rsid w:val="0090298F"/>
    <w:rsid w:val="00906BC4"/>
    <w:rsid w:val="009374EA"/>
    <w:rsid w:val="00941F46"/>
    <w:rsid w:val="00945C05"/>
    <w:rsid w:val="00945CE9"/>
    <w:rsid w:val="0094706B"/>
    <w:rsid w:val="0095300C"/>
    <w:rsid w:val="009579A9"/>
    <w:rsid w:val="00964D31"/>
    <w:rsid w:val="00965FE7"/>
    <w:rsid w:val="009707CB"/>
    <w:rsid w:val="0097485B"/>
    <w:rsid w:val="00975489"/>
    <w:rsid w:val="009807EB"/>
    <w:rsid w:val="00980971"/>
    <w:rsid w:val="00982A9A"/>
    <w:rsid w:val="00985F9D"/>
    <w:rsid w:val="009941A8"/>
    <w:rsid w:val="009A686D"/>
    <w:rsid w:val="009B1A2C"/>
    <w:rsid w:val="009B325C"/>
    <w:rsid w:val="009C2607"/>
    <w:rsid w:val="009C4DC0"/>
    <w:rsid w:val="009C530F"/>
    <w:rsid w:val="009D4370"/>
    <w:rsid w:val="009E22CD"/>
    <w:rsid w:val="009E4F34"/>
    <w:rsid w:val="009E6A5F"/>
    <w:rsid w:val="009F2917"/>
    <w:rsid w:val="009F7060"/>
    <w:rsid w:val="00A01D24"/>
    <w:rsid w:val="00A057ED"/>
    <w:rsid w:val="00A06B56"/>
    <w:rsid w:val="00A1110B"/>
    <w:rsid w:val="00A205D4"/>
    <w:rsid w:val="00A37970"/>
    <w:rsid w:val="00A4043C"/>
    <w:rsid w:val="00A41679"/>
    <w:rsid w:val="00A43016"/>
    <w:rsid w:val="00A446F6"/>
    <w:rsid w:val="00A463E3"/>
    <w:rsid w:val="00A46AC8"/>
    <w:rsid w:val="00A507A9"/>
    <w:rsid w:val="00A51A64"/>
    <w:rsid w:val="00A655E5"/>
    <w:rsid w:val="00A66EFD"/>
    <w:rsid w:val="00A752ED"/>
    <w:rsid w:val="00A75480"/>
    <w:rsid w:val="00A76639"/>
    <w:rsid w:val="00A800B8"/>
    <w:rsid w:val="00A9416C"/>
    <w:rsid w:val="00A953F6"/>
    <w:rsid w:val="00A968E0"/>
    <w:rsid w:val="00AA17E0"/>
    <w:rsid w:val="00AA36AE"/>
    <w:rsid w:val="00AB0437"/>
    <w:rsid w:val="00AB28E9"/>
    <w:rsid w:val="00AD1EC1"/>
    <w:rsid w:val="00AD7877"/>
    <w:rsid w:val="00AE4F1D"/>
    <w:rsid w:val="00AE68A7"/>
    <w:rsid w:val="00AE6F85"/>
    <w:rsid w:val="00AF0810"/>
    <w:rsid w:val="00AF1B11"/>
    <w:rsid w:val="00B1050E"/>
    <w:rsid w:val="00B11100"/>
    <w:rsid w:val="00B221BB"/>
    <w:rsid w:val="00B23F94"/>
    <w:rsid w:val="00B26B23"/>
    <w:rsid w:val="00B27AAA"/>
    <w:rsid w:val="00B27ECA"/>
    <w:rsid w:val="00B31981"/>
    <w:rsid w:val="00B32FFD"/>
    <w:rsid w:val="00B33939"/>
    <w:rsid w:val="00B35E07"/>
    <w:rsid w:val="00B35F0A"/>
    <w:rsid w:val="00B37393"/>
    <w:rsid w:val="00B4172F"/>
    <w:rsid w:val="00B42B67"/>
    <w:rsid w:val="00B44C30"/>
    <w:rsid w:val="00B457B2"/>
    <w:rsid w:val="00B5044A"/>
    <w:rsid w:val="00B5357B"/>
    <w:rsid w:val="00B57B7D"/>
    <w:rsid w:val="00B60112"/>
    <w:rsid w:val="00B62159"/>
    <w:rsid w:val="00B63B06"/>
    <w:rsid w:val="00B73244"/>
    <w:rsid w:val="00B75532"/>
    <w:rsid w:val="00B821AC"/>
    <w:rsid w:val="00B87A66"/>
    <w:rsid w:val="00B94A2E"/>
    <w:rsid w:val="00B96D31"/>
    <w:rsid w:val="00BA25AE"/>
    <w:rsid w:val="00BA2CBF"/>
    <w:rsid w:val="00BA3CD6"/>
    <w:rsid w:val="00BB16CE"/>
    <w:rsid w:val="00BB196C"/>
    <w:rsid w:val="00BB7839"/>
    <w:rsid w:val="00BB792E"/>
    <w:rsid w:val="00BC26B0"/>
    <w:rsid w:val="00BD4738"/>
    <w:rsid w:val="00BD4ABC"/>
    <w:rsid w:val="00BD7CC2"/>
    <w:rsid w:val="00BE0FF4"/>
    <w:rsid w:val="00BE6982"/>
    <w:rsid w:val="00BF0D67"/>
    <w:rsid w:val="00BF18F0"/>
    <w:rsid w:val="00BF3F9A"/>
    <w:rsid w:val="00C03158"/>
    <w:rsid w:val="00C15260"/>
    <w:rsid w:val="00C166D3"/>
    <w:rsid w:val="00C43D4C"/>
    <w:rsid w:val="00C45462"/>
    <w:rsid w:val="00C6183E"/>
    <w:rsid w:val="00C61F5A"/>
    <w:rsid w:val="00C65182"/>
    <w:rsid w:val="00C753A8"/>
    <w:rsid w:val="00C843A3"/>
    <w:rsid w:val="00C86A92"/>
    <w:rsid w:val="00C955D8"/>
    <w:rsid w:val="00CA01C0"/>
    <w:rsid w:val="00CA2929"/>
    <w:rsid w:val="00CA54C8"/>
    <w:rsid w:val="00CA5593"/>
    <w:rsid w:val="00CA626D"/>
    <w:rsid w:val="00CC1D3A"/>
    <w:rsid w:val="00CC384B"/>
    <w:rsid w:val="00CD0607"/>
    <w:rsid w:val="00CD2FBE"/>
    <w:rsid w:val="00CE7585"/>
    <w:rsid w:val="00CE7B46"/>
    <w:rsid w:val="00CF73F1"/>
    <w:rsid w:val="00D03582"/>
    <w:rsid w:val="00D06CA8"/>
    <w:rsid w:val="00D074F8"/>
    <w:rsid w:val="00D07783"/>
    <w:rsid w:val="00D106B5"/>
    <w:rsid w:val="00D14FD2"/>
    <w:rsid w:val="00D15A38"/>
    <w:rsid w:val="00D21049"/>
    <w:rsid w:val="00D305A1"/>
    <w:rsid w:val="00D4751C"/>
    <w:rsid w:val="00D51D4C"/>
    <w:rsid w:val="00D55F5C"/>
    <w:rsid w:val="00D60089"/>
    <w:rsid w:val="00D730FE"/>
    <w:rsid w:val="00D734F1"/>
    <w:rsid w:val="00D76739"/>
    <w:rsid w:val="00D80A56"/>
    <w:rsid w:val="00D811AF"/>
    <w:rsid w:val="00D839ED"/>
    <w:rsid w:val="00D862AA"/>
    <w:rsid w:val="00D91B2E"/>
    <w:rsid w:val="00D91D0D"/>
    <w:rsid w:val="00D92604"/>
    <w:rsid w:val="00D932DF"/>
    <w:rsid w:val="00DA19CE"/>
    <w:rsid w:val="00DA57EE"/>
    <w:rsid w:val="00DB2F13"/>
    <w:rsid w:val="00DC6F0F"/>
    <w:rsid w:val="00DD4963"/>
    <w:rsid w:val="00DF08B5"/>
    <w:rsid w:val="00DF0DDF"/>
    <w:rsid w:val="00DF1A20"/>
    <w:rsid w:val="00DF388A"/>
    <w:rsid w:val="00DF3F94"/>
    <w:rsid w:val="00DF436F"/>
    <w:rsid w:val="00DF6ED0"/>
    <w:rsid w:val="00DF7C55"/>
    <w:rsid w:val="00E16A1B"/>
    <w:rsid w:val="00E2126A"/>
    <w:rsid w:val="00E24F14"/>
    <w:rsid w:val="00E25DB2"/>
    <w:rsid w:val="00E31B32"/>
    <w:rsid w:val="00E421FB"/>
    <w:rsid w:val="00E5192D"/>
    <w:rsid w:val="00E616AE"/>
    <w:rsid w:val="00E6219A"/>
    <w:rsid w:val="00E741D4"/>
    <w:rsid w:val="00E75977"/>
    <w:rsid w:val="00E7674F"/>
    <w:rsid w:val="00E8064A"/>
    <w:rsid w:val="00E81EFB"/>
    <w:rsid w:val="00E86C13"/>
    <w:rsid w:val="00E87009"/>
    <w:rsid w:val="00E91699"/>
    <w:rsid w:val="00EA2F42"/>
    <w:rsid w:val="00EB0A5F"/>
    <w:rsid w:val="00EB7FA5"/>
    <w:rsid w:val="00EC34C5"/>
    <w:rsid w:val="00EC6D9B"/>
    <w:rsid w:val="00ED1C1C"/>
    <w:rsid w:val="00ED33B1"/>
    <w:rsid w:val="00EE2A0F"/>
    <w:rsid w:val="00EE34EF"/>
    <w:rsid w:val="00EE737E"/>
    <w:rsid w:val="00EF03B0"/>
    <w:rsid w:val="00EF1B05"/>
    <w:rsid w:val="00EF236D"/>
    <w:rsid w:val="00EF24E2"/>
    <w:rsid w:val="00EF4B34"/>
    <w:rsid w:val="00EF62C6"/>
    <w:rsid w:val="00F0421C"/>
    <w:rsid w:val="00F0599B"/>
    <w:rsid w:val="00F05D59"/>
    <w:rsid w:val="00F0768F"/>
    <w:rsid w:val="00F10294"/>
    <w:rsid w:val="00F1359D"/>
    <w:rsid w:val="00F16DB2"/>
    <w:rsid w:val="00F22F82"/>
    <w:rsid w:val="00F231DF"/>
    <w:rsid w:val="00F2358B"/>
    <w:rsid w:val="00F25893"/>
    <w:rsid w:val="00F36852"/>
    <w:rsid w:val="00F3693E"/>
    <w:rsid w:val="00F42FF8"/>
    <w:rsid w:val="00F5047E"/>
    <w:rsid w:val="00F50BAA"/>
    <w:rsid w:val="00F6263D"/>
    <w:rsid w:val="00F834A6"/>
    <w:rsid w:val="00F8536A"/>
    <w:rsid w:val="00F90E29"/>
    <w:rsid w:val="00FA309C"/>
    <w:rsid w:val="00FA3BBC"/>
    <w:rsid w:val="00FB15E6"/>
    <w:rsid w:val="00FB3DC2"/>
    <w:rsid w:val="00FB4304"/>
    <w:rsid w:val="00FC738F"/>
    <w:rsid w:val="00FD1C84"/>
    <w:rsid w:val="00FD6F6C"/>
    <w:rsid w:val="00FD7ADA"/>
    <w:rsid w:val="00FD7E94"/>
    <w:rsid w:val="00FE1756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9B3A5"/>
  <w15:docId w15:val="{2046DACB-B245-429A-B30A-2DA4884D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4EA"/>
    <w:pPr>
      <w:widowControl w:val="0"/>
      <w:tabs>
        <w:tab w:val="left" w:pos="440"/>
        <w:tab w:val="left" w:pos="880"/>
      </w:tabs>
      <w:jc w:val="both"/>
      <w:textAlignment w:val="baseline"/>
    </w:pPr>
    <w:rPr>
      <w:rFonts w:ascii="Frutiger Light" w:eastAsia="華康細明體(P)" w:hAnsi="Frutiger Light"/>
      <w:sz w:val="22"/>
    </w:rPr>
  </w:style>
  <w:style w:type="paragraph" w:styleId="1">
    <w:name w:val="heading 1"/>
    <w:basedOn w:val="a"/>
    <w:next w:val="a"/>
    <w:qFormat/>
    <w:rsid w:val="009374EA"/>
    <w:pPr>
      <w:keepNext/>
      <w:suppressAutoHyphens/>
      <w:jc w:val="center"/>
      <w:outlineLvl w:val="0"/>
    </w:pPr>
    <w:rPr>
      <w:rFonts w:eastAsia="新細明體"/>
      <w:spacing w:val="-2"/>
      <w:u w:val="single"/>
      <w:lang w:val="en-US"/>
    </w:rPr>
  </w:style>
  <w:style w:type="paragraph" w:styleId="2">
    <w:name w:val="heading 2"/>
    <w:basedOn w:val="a"/>
    <w:next w:val="a0"/>
    <w:qFormat/>
    <w:rsid w:val="009374EA"/>
    <w:pPr>
      <w:keepNext/>
      <w:suppressAutoHyphens/>
      <w:jc w:val="center"/>
      <w:outlineLvl w:val="1"/>
    </w:pPr>
    <w:rPr>
      <w:rFonts w:eastAsia="新細明體"/>
      <w:spacing w:val="-2"/>
      <w:lang w:val="en-US"/>
    </w:rPr>
  </w:style>
  <w:style w:type="paragraph" w:styleId="3">
    <w:name w:val="heading 3"/>
    <w:basedOn w:val="a"/>
    <w:next w:val="a0"/>
    <w:qFormat/>
    <w:rsid w:val="009374EA"/>
    <w:pPr>
      <w:keepNext/>
      <w:jc w:val="right"/>
      <w:outlineLvl w:val="2"/>
    </w:pPr>
    <w:rPr>
      <w:b/>
      <w:u w:val="single"/>
    </w:rPr>
  </w:style>
  <w:style w:type="paragraph" w:styleId="4">
    <w:name w:val="heading 4"/>
    <w:aliases w:val="L4"/>
    <w:basedOn w:val="a"/>
    <w:next w:val="a0"/>
    <w:qFormat/>
    <w:rsid w:val="009374EA"/>
    <w:pPr>
      <w:keepNext/>
      <w:numPr>
        <w:numId w:val="1"/>
      </w:numPr>
      <w:outlineLvl w:val="3"/>
    </w:pPr>
    <w:rPr>
      <w:b/>
      <w:lang w:val="en-US"/>
    </w:rPr>
  </w:style>
  <w:style w:type="paragraph" w:styleId="5">
    <w:name w:val="heading 5"/>
    <w:basedOn w:val="a"/>
    <w:next w:val="a0"/>
    <w:qFormat/>
    <w:rsid w:val="009374EA"/>
    <w:pPr>
      <w:keepNext/>
      <w:suppressAutoHyphens/>
      <w:outlineLvl w:val="4"/>
    </w:pPr>
    <w:rPr>
      <w:rFonts w:ascii="CG Times" w:hAnsi="CG Times"/>
      <w:b/>
      <w:spacing w:val="-3"/>
      <w:lang w:val="en-US"/>
    </w:rPr>
  </w:style>
  <w:style w:type="paragraph" w:styleId="6">
    <w:name w:val="heading 6"/>
    <w:basedOn w:val="a"/>
    <w:next w:val="a0"/>
    <w:qFormat/>
    <w:rsid w:val="009374EA"/>
    <w:pPr>
      <w:keepNext/>
      <w:outlineLvl w:val="5"/>
    </w:pPr>
    <w:rPr>
      <w:b/>
      <w:u w:val="single"/>
    </w:rPr>
  </w:style>
  <w:style w:type="paragraph" w:styleId="7">
    <w:name w:val="heading 7"/>
    <w:basedOn w:val="a"/>
    <w:next w:val="a0"/>
    <w:qFormat/>
    <w:rsid w:val="009374EA"/>
    <w:pPr>
      <w:keepNext/>
      <w:ind w:left="720"/>
      <w:outlineLvl w:val="6"/>
    </w:pPr>
    <w:rPr>
      <w:b/>
    </w:rPr>
  </w:style>
  <w:style w:type="paragraph" w:styleId="8">
    <w:name w:val="heading 8"/>
    <w:basedOn w:val="a"/>
    <w:next w:val="a0"/>
    <w:qFormat/>
    <w:rsid w:val="009374EA"/>
    <w:pPr>
      <w:keepNext/>
      <w:tabs>
        <w:tab w:val="left" w:pos="-720"/>
      </w:tabs>
      <w:suppressAutoHyphens/>
      <w:ind w:right="-91"/>
      <w:jc w:val="center"/>
      <w:outlineLvl w:val="7"/>
    </w:pPr>
    <w:rPr>
      <w:b/>
      <w:sz w:val="28"/>
      <w:u w:val="single"/>
    </w:rPr>
  </w:style>
  <w:style w:type="paragraph" w:styleId="9">
    <w:name w:val="heading 9"/>
    <w:basedOn w:val="a"/>
    <w:next w:val="a0"/>
    <w:qFormat/>
    <w:rsid w:val="009374EA"/>
    <w:pPr>
      <w:keepNext/>
      <w:ind w:left="720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9374EA"/>
    <w:pPr>
      <w:ind w:left="480"/>
    </w:pPr>
  </w:style>
  <w:style w:type="paragraph" w:styleId="a4">
    <w:name w:val="Body Text Indent"/>
    <w:basedOn w:val="a"/>
    <w:semiHidden/>
    <w:rsid w:val="009374EA"/>
    <w:pPr>
      <w:tabs>
        <w:tab w:val="left" w:pos="852"/>
      </w:tabs>
      <w:suppressAutoHyphens/>
      <w:ind w:left="852"/>
    </w:pPr>
    <w:rPr>
      <w:rFonts w:ascii="CG Times" w:hAnsi="CG Times"/>
      <w:spacing w:val="-3"/>
      <w:lang w:val="en-US"/>
    </w:rPr>
  </w:style>
  <w:style w:type="paragraph" w:styleId="20">
    <w:name w:val="Body Text Indent 2"/>
    <w:basedOn w:val="a"/>
    <w:semiHidden/>
    <w:rsid w:val="009374EA"/>
    <w:pPr>
      <w:tabs>
        <w:tab w:val="left" w:pos="852"/>
      </w:tabs>
      <w:suppressAutoHyphens/>
      <w:ind w:left="720" w:hanging="720"/>
    </w:pPr>
    <w:rPr>
      <w:rFonts w:ascii="CG Times" w:hAnsi="CG Times"/>
      <w:spacing w:val="-3"/>
      <w:lang w:val="en-US"/>
    </w:rPr>
  </w:style>
  <w:style w:type="paragraph" w:styleId="30">
    <w:name w:val="Body Text Indent 3"/>
    <w:basedOn w:val="a"/>
    <w:semiHidden/>
    <w:rsid w:val="009374EA"/>
    <w:pPr>
      <w:suppressAutoHyphens/>
      <w:ind w:left="1440" w:hanging="720"/>
    </w:pPr>
    <w:rPr>
      <w:rFonts w:ascii="CG Times" w:hAnsi="CG Times"/>
      <w:spacing w:val="-3"/>
      <w:lang w:val="en-US"/>
    </w:rPr>
  </w:style>
  <w:style w:type="paragraph" w:styleId="a5">
    <w:name w:val="Document Map"/>
    <w:basedOn w:val="a"/>
    <w:semiHidden/>
    <w:rsid w:val="009374EA"/>
    <w:pPr>
      <w:shd w:val="clear" w:color="auto" w:fill="000080"/>
    </w:pPr>
    <w:rPr>
      <w:rFonts w:ascii="Arial" w:eastAsia="新細明體" w:hAnsi="Arial"/>
    </w:rPr>
  </w:style>
  <w:style w:type="paragraph" w:styleId="a6">
    <w:name w:val="Body Text"/>
    <w:basedOn w:val="a"/>
    <w:semiHidden/>
    <w:rsid w:val="009374EA"/>
    <w:rPr>
      <w:lang w:val="en-US"/>
    </w:rPr>
  </w:style>
  <w:style w:type="paragraph" w:styleId="a7">
    <w:name w:val="footer"/>
    <w:basedOn w:val="a"/>
    <w:semiHidden/>
    <w:rsid w:val="009374E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semiHidden/>
    <w:rsid w:val="009374EA"/>
  </w:style>
  <w:style w:type="paragraph" w:styleId="a9">
    <w:name w:val="header"/>
    <w:basedOn w:val="a"/>
    <w:semiHidden/>
    <w:rsid w:val="009374E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Date"/>
    <w:basedOn w:val="a"/>
    <w:next w:val="a"/>
    <w:semiHidden/>
    <w:rsid w:val="009374EA"/>
    <w:pPr>
      <w:jc w:val="right"/>
    </w:pPr>
  </w:style>
  <w:style w:type="paragraph" w:styleId="ab">
    <w:name w:val="Block Text"/>
    <w:basedOn w:val="a"/>
    <w:semiHidden/>
    <w:rsid w:val="009374EA"/>
    <w:pPr>
      <w:tabs>
        <w:tab w:val="left" w:pos="-720"/>
      </w:tabs>
      <w:suppressAutoHyphens/>
      <w:ind w:left="720" w:right="-91"/>
    </w:pPr>
  </w:style>
  <w:style w:type="paragraph" w:customStyle="1" w:styleId="Style2">
    <w:name w:val="Style2"/>
    <w:basedOn w:val="a"/>
    <w:next w:val="a"/>
    <w:rsid w:val="009374EA"/>
    <w:rPr>
      <w:rFonts w:eastAsia="新細明體"/>
      <w:b/>
      <w:noProof/>
    </w:rPr>
  </w:style>
  <w:style w:type="paragraph" w:customStyle="1" w:styleId="Style3">
    <w:name w:val="Style3"/>
    <w:basedOn w:val="a"/>
    <w:next w:val="a"/>
    <w:rsid w:val="009374EA"/>
    <w:rPr>
      <w:rFonts w:eastAsia="新細明體"/>
      <w:b/>
      <w:noProof/>
    </w:rPr>
  </w:style>
  <w:style w:type="paragraph" w:styleId="21">
    <w:name w:val="Body Text 2"/>
    <w:basedOn w:val="a"/>
    <w:semiHidden/>
    <w:rsid w:val="009374EA"/>
    <w:rPr>
      <w:color w:val="000000"/>
      <w:sz w:val="20"/>
      <w:lang w:val="en-US"/>
    </w:rPr>
  </w:style>
  <w:style w:type="paragraph" w:styleId="31">
    <w:name w:val="Body Text 3"/>
    <w:basedOn w:val="a"/>
    <w:semiHidden/>
    <w:rsid w:val="009374EA"/>
    <w:rPr>
      <w:color w:val="000000"/>
      <w:lang w:val="en-US"/>
    </w:rPr>
  </w:style>
  <w:style w:type="paragraph" w:customStyle="1" w:styleId="Style1">
    <w:name w:val="Style1"/>
    <w:basedOn w:val="a"/>
    <w:next w:val="a"/>
    <w:rsid w:val="009374EA"/>
    <w:pPr>
      <w:tabs>
        <w:tab w:val="left" w:pos="1800"/>
      </w:tabs>
    </w:pPr>
    <w:rPr>
      <w:rFonts w:eastAsia="新細明體"/>
      <w:b/>
      <w:caps/>
    </w:rPr>
  </w:style>
  <w:style w:type="paragraph" w:styleId="ac">
    <w:name w:val="endnote text"/>
    <w:basedOn w:val="a"/>
    <w:semiHidden/>
    <w:rsid w:val="009374EA"/>
    <w:rPr>
      <w:rFonts w:ascii="CG Times" w:eastAsia="新細明體" w:hAnsi="CG Times"/>
    </w:rPr>
  </w:style>
  <w:style w:type="paragraph" w:styleId="ad">
    <w:name w:val="caption"/>
    <w:basedOn w:val="a"/>
    <w:next w:val="a"/>
    <w:qFormat/>
    <w:rsid w:val="009374EA"/>
    <w:pPr>
      <w:ind w:left="840" w:hanging="840"/>
      <w:textAlignment w:val="auto"/>
    </w:pPr>
    <w:rPr>
      <w:rFonts w:eastAsia="新細明體"/>
      <w:i/>
      <w:color w:val="000000"/>
      <w:kern w:val="2"/>
      <w:sz w:val="18"/>
      <w:lang w:val="en-US"/>
    </w:rPr>
  </w:style>
  <w:style w:type="paragraph" w:styleId="ae">
    <w:name w:val="Title"/>
    <w:basedOn w:val="a"/>
    <w:qFormat/>
    <w:rsid w:val="009374EA"/>
    <w:pPr>
      <w:jc w:val="center"/>
    </w:pPr>
    <w:rPr>
      <w:rFonts w:ascii="Frutiger UltraBlack" w:hAnsi="Frutiger UltraBlack"/>
      <w:b/>
      <w:u w:val="single"/>
    </w:rPr>
  </w:style>
  <w:style w:type="character" w:styleId="af">
    <w:name w:val="Hyperlink"/>
    <w:semiHidden/>
    <w:rsid w:val="009374EA"/>
    <w:rPr>
      <w:strike w:val="0"/>
      <w:dstrike w:val="0"/>
      <w:color w:val="FD7C2F"/>
      <w:u w:val="none"/>
      <w:effect w:val="none"/>
    </w:rPr>
  </w:style>
  <w:style w:type="character" w:customStyle="1" w:styleId="postbody">
    <w:name w:val="postbody"/>
    <w:basedOn w:val="a1"/>
    <w:rsid w:val="009374EA"/>
  </w:style>
  <w:style w:type="character" w:customStyle="1" w:styleId="P">
    <w:name w:val="樣式 (中文) 華康中黑體(P) 底線"/>
    <w:rsid w:val="009374EA"/>
    <w:rPr>
      <w:rFonts w:ascii="Frutiger UltraBlack" w:eastAsia="華康中黑體(P)" w:hAnsi="Frutiger UltraBlack"/>
      <w:sz w:val="22"/>
      <w:u w:val="single"/>
    </w:rPr>
  </w:style>
  <w:style w:type="character" w:customStyle="1" w:styleId="FrutigerUltraBlackHKSCS">
    <w:name w:val="樣式 (拉丁) Frutiger UltraBlack (中文) 細明體_HKSCS"/>
    <w:rsid w:val="009374EA"/>
    <w:rPr>
      <w:rFonts w:ascii="Frutiger UltraBlack" w:eastAsia="華康中黑體(P)" w:hAnsi="Frutiger UltraBlack"/>
      <w:sz w:val="22"/>
    </w:rPr>
  </w:style>
  <w:style w:type="character" w:styleId="af0">
    <w:name w:val="Strong"/>
    <w:qFormat/>
    <w:rsid w:val="009374EA"/>
    <w:rPr>
      <w:b/>
      <w:bCs/>
    </w:rPr>
  </w:style>
  <w:style w:type="paragraph" w:styleId="af1">
    <w:name w:val="List Paragraph"/>
    <w:basedOn w:val="a"/>
    <w:uiPriority w:val="34"/>
    <w:qFormat/>
    <w:rsid w:val="000A50A3"/>
    <w:pPr>
      <w:ind w:left="720"/>
    </w:pPr>
  </w:style>
  <w:style w:type="paragraph" w:styleId="af2">
    <w:name w:val="Balloon Text"/>
    <w:basedOn w:val="a"/>
    <w:link w:val="af3"/>
    <w:uiPriority w:val="99"/>
    <w:semiHidden/>
    <w:unhideWhenUsed/>
    <w:rsid w:val="00450356"/>
    <w:rPr>
      <w:rFonts w:ascii="Segoe UI" w:hAnsi="Segoe UI" w:cs="Segoe UI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450356"/>
    <w:rPr>
      <w:rFonts w:ascii="Segoe UI" w:eastAsia="華康細明體(P)" w:hAnsi="Segoe UI" w:cs="Segoe UI"/>
      <w:sz w:val="18"/>
      <w:szCs w:val="18"/>
      <w:lang w:val="en-GB" w:eastAsia="zh-TW"/>
    </w:rPr>
  </w:style>
  <w:style w:type="character" w:customStyle="1" w:styleId="gt-baf-cell">
    <w:name w:val="gt-baf-cell"/>
    <w:rsid w:val="00D55F5C"/>
  </w:style>
  <w:style w:type="paragraph" w:styleId="af4">
    <w:name w:val="Salutation"/>
    <w:basedOn w:val="a"/>
    <w:next w:val="a"/>
    <w:link w:val="af5"/>
    <w:uiPriority w:val="99"/>
    <w:unhideWhenUsed/>
    <w:rsid w:val="00AE4F1D"/>
    <w:rPr>
      <w:rFonts w:ascii="Frutiger UltraBlack" w:eastAsia="華康中黑體(P)" w:hAnsi="Frutiger UltraBlack"/>
      <w:color w:val="FF0000"/>
    </w:rPr>
  </w:style>
  <w:style w:type="character" w:customStyle="1" w:styleId="af5">
    <w:name w:val="問候 字元"/>
    <w:basedOn w:val="a1"/>
    <w:link w:val="af4"/>
    <w:uiPriority w:val="99"/>
    <w:rsid w:val="00AE4F1D"/>
    <w:rPr>
      <w:rFonts w:ascii="Frutiger UltraBlack" w:eastAsia="華康中黑體(P)" w:hAnsi="Frutiger UltraBlack"/>
      <w:color w:val="FF0000"/>
      <w:sz w:val="22"/>
    </w:rPr>
  </w:style>
  <w:style w:type="paragraph" w:styleId="af6">
    <w:name w:val="Closing"/>
    <w:basedOn w:val="a"/>
    <w:link w:val="af7"/>
    <w:uiPriority w:val="99"/>
    <w:unhideWhenUsed/>
    <w:rsid w:val="00AE4F1D"/>
    <w:pPr>
      <w:ind w:left="4252"/>
    </w:pPr>
    <w:rPr>
      <w:rFonts w:ascii="Frutiger UltraBlack" w:eastAsia="華康中黑體(P)" w:hAnsi="Frutiger UltraBlack"/>
      <w:color w:val="FF0000"/>
    </w:rPr>
  </w:style>
  <w:style w:type="character" w:customStyle="1" w:styleId="af7">
    <w:name w:val="結語 字元"/>
    <w:basedOn w:val="a1"/>
    <w:link w:val="af6"/>
    <w:uiPriority w:val="99"/>
    <w:rsid w:val="00AE4F1D"/>
    <w:rPr>
      <w:rFonts w:ascii="Frutiger UltraBlack" w:eastAsia="華康中黑體(P)" w:hAnsi="Frutiger UltraBlack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0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327-0B4A-4E48-A1D2-1AE17AB5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EMSD</Company>
  <LinksUpToDate>false</LinksUpToDate>
  <CharactersWithSpaces>3281</CharactersWithSpaces>
  <SharedDoc>false</SharedDoc>
  <HLinks>
    <vt:vector size="6" baseType="variant">
      <vt:variant>
        <vt:i4>5177438</vt:i4>
      </vt:variant>
      <vt:variant>
        <vt:i4>2456</vt:i4>
      </vt:variant>
      <vt:variant>
        <vt:i4>1025</vt:i4>
      </vt:variant>
      <vt:variant>
        <vt:i4>1</vt:i4>
      </vt:variant>
      <vt:variant>
        <vt:lpwstr>http://emsdhome/ftp/identity/emsdsign/gso/gsoengstacked/gsoengstacked.gif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EMSD</dc:creator>
  <cp:keywords/>
  <dc:description>第三版  2020年 10月</dc:description>
  <cp:lastModifiedBy>EMSD</cp:lastModifiedBy>
  <cp:revision>179</cp:revision>
  <cp:lastPrinted>2020-03-06T09:41:00Z</cp:lastPrinted>
  <dcterms:created xsi:type="dcterms:W3CDTF">2020-03-06T10:44:00Z</dcterms:created>
  <dcterms:modified xsi:type="dcterms:W3CDTF">2020-11-03T09:25:00Z</dcterms:modified>
</cp:coreProperties>
</file>